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7F" w:rsidRDefault="006E5D3D" w:rsidP="006E5D3D">
      <w:pPr>
        <w:spacing w:after="0"/>
        <w:ind w:left="120"/>
        <w:jc w:val="center"/>
      </w:pPr>
      <w:bookmarkStart w:id="0" w:name="block-4423983"/>
      <w:r w:rsidRPr="00AE1264">
        <w:rPr>
          <w:noProof/>
          <w:lang w:eastAsia="ru-RU"/>
        </w:rPr>
        <w:drawing>
          <wp:inline distT="0" distB="0" distL="0" distR="0" wp14:anchorId="19397EFD" wp14:editId="4DC96974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77F" w:rsidRDefault="007F277F">
      <w:pPr>
        <w:spacing w:after="0"/>
        <w:ind w:left="120"/>
      </w:pPr>
    </w:p>
    <w:p w:rsidR="007F277F" w:rsidRDefault="007F277F">
      <w:pPr>
        <w:spacing w:after="0"/>
        <w:ind w:left="120"/>
      </w:pPr>
    </w:p>
    <w:p w:rsidR="007F277F" w:rsidRDefault="007F277F">
      <w:pPr>
        <w:spacing w:after="0"/>
        <w:ind w:left="120"/>
      </w:pPr>
    </w:p>
    <w:p w:rsidR="007F277F" w:rsidRPr="006E5D3D" w:rsidRDefault="007F277F">
      <w:pPr>
        <w:spacing w:after="0"/>
        <w:ind w:left="120"/>
        <w:rPr>
          <w:lang w:val="ru-RU"/>
        </w:rPr>
      </w:pPr>
    </w:p>
    <w:p w:rsidR="007F277F" w:rsidRPr="006E5D3D" w:rsidRDefault="006E5D3D">
      <w:pPr>
        <w:spacing w:after="0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‌</w:t>
      </w:r>
    </w:p>
    <w:p w:rsidR="007F277F" w:rsidRPr="006E5D3D" w:rsidRDefault="007F277F">
      <w:pPr>
        <w:spacing w:after="0"/>
        <w:ind w:left="120"/>
        <w:rPr>
          <w:lang w:val="ru-RU"/>
        </w:rPr>
      </w:pPr>
      <w:bookmarkStart w:id="1" w:name="_GoBack"/>
      <w:bookmarkEnd w:id="1"/>
    </w:p>
    <w:p w:rsidR="007F277F" w:rsidRPr="006E5D3D" w:rsidRDefault="007F277F">
      <w:pPr>
        <w:spacing w:after="0"/>
        <w:ind w:left="120"/>
        <w:rPr>
          <w:lang w:val="ru-RU"/>
        </w:rPr>
      </w:pPr>
    </w:p>
    <w:p w:rsidR="007F277F" w:rsidRPr="006E5D3D" w:rsidRDefault="007F277F">
      <w:pPr>
        <w:spacing w:after="0"/>
        <w:ind w:left="120"/>
        <w:rPr>
          <w:lang w:val="ru-RU"/>
        </w:rPr>
      </w:pPr>
    </w:p>
    <w:p w:rsidR="007F277F" w:rsidRPr="006E5D3D" w:rsidRDefault="006E5D3D">
      <w:pPr>
        <w:spacing w:after="0" w:line="408" w:lineRule="auto"/>
        <w:ind w:left="120"/>
        <w:jc w:val="center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277F" w:rsidRPr="006E5D3D" w:rsidRDefault="006E5D3D">
      <w:pPr>
        <w:spacing w:after="0" w:line="408" w:lineRule="auto"/>
        <w:ind w:left="120"/>
        <w:jc w:val="center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627341)</w:t>
      </w: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6E5D3D">
      <w:pPr>
        <w:spacing w:after="0" w:line="408" w:lineRule="auto"/>
        <w:ind w:left="120"/>
        <w:jc w:val="center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</w:t>
      </w:r>
      <w:r w:rsidRPr="006E5D3D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7F277F" w:rsidRPr="006E5D3D" w:rsidRDefault="006E5D3D">
      <w:pPr>
        <w:spacing w:after="0" w:line="408" w:lineRule="auto"/>
        <w:ind w:left="120"/>
        <w:jc w:val="center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E5D3D">
        <w:rPr>
          <w:rFonts w:ascii="Calibri" w:hAnsi="Calibri"/>
          <w:color w:val="000000"/>
          <w:sz w:val="28"/>
          <w:lang w:val="ru-RU"/>
        </w:rPr>
        <w:t xml:space="preserve">–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7F277F">
      <w:pPr>
        <w:spacing w:after="0"/>
        <w:ind w:left="120"/>
        <w:jc w:val="center"/>
        <w:rPr>
          <w:lang w:val="ru-RU"/>
        </w:rPr>
      </w:pPr>
    </w:p>
    <w:p w:rsidR="007F277F" w:rsidRPr="006E5D3D" w:rsidRDefault="006E5D3D">
      <w:pPr>
        <w:spacing w:after="0"/>
        <w:ind w:left="120"/>
        <w:jc w:val="center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proofErr w:type="spellStart"/>
      <w:r w:rsidRPr="006E5D3D">
        <w:rPr>
          <w:rFonts w:ascii="Times New Roman" w:hAnsi="Times New Roman"/>
          <w:b/>
          <w:color w:val="000000"/>
          <w:sz w:val="28"/>
          <w:lang w:val="ru-RU"/>
        </w:rPr>
        <w:t>Бориха</w:t>
      </w:r>
      <w:bookmarkEnd w:id="2"/>
      <w:proofErr w:type="spellEnd"/>
      <w:r w:rsidRPr="006E5D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6E5D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E5D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5D3D">
        <w:rPr>
          <w:rFonts w:ascii="Times New Roman" w:hAnsi="Times New Roman"/>
          <w:color w:val="000000"/>
          <w:sz w:val="28"/>
          <w:lang w:val="ru-RU"/>
        </w:rPr>
        <w:t>​</w:t>
      </w:r>
    </w:p>
    <w:p w:rsidR="007F277F" w:rsidRPr="006E5D3D" w:rsidRDefault="007F277F">
      <w:pPr>
        <w:spacing w:after="0"/>
        <w:ind w:left="120"/>
        <w:rPr>
          <w:lang w:val="ru-RU"/>
        </w:rPr>
      </w:pPr>
    </w:p>
    <w:p w:rsidR="007F277F" w:rsidRPr="006E5D3D" w:rsidRDefault="007F277F">
      <w:pPr>
        <w:rPr>
          <w:lang w:val="ru-RU"/>
        </w:rPr>
        <w:sectPr w:rsidR="007F277F" w:rsidRPr="006E5D3D">
          <w:pgSz w:w="11906" w:h="16383"/>
          <w:pgMar w:top="1134" w:right="850" w:bottom="1134" w:left="1701" w:header="720" w:footer="720" w:gutter="0"/>
          <w:cols w:space="720"/>
        </w:sect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bookmarkStart w:id="4" w:name="block-4423989"/>
      <w:bookmarkEnd w:id="0"/>
      <w:r w:rsidRPr="006E5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6E5D3D">
        <w:rPr>
          <w:rFonts w:ascii="Times New Roman" w:hAnsi="Times New Roman"/>
          <w:color w:val="000000"/>
          <w:sz w:val="28"/>
          <w:lang w:val="ru-RU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Программа по информатике опр</w:t>
      </w:r>
      <w:r w:rsidRPr="006E5D3D">
        <w:rPr>
          <w:rFonts w:ascii="Times New Roman" w:hAnsi="Times New Roman"/>
          <w:color w:val="000000"/>
          <w:sz w:val="28"/>
          <w:lang w:val="ru-RU"/>
        </w:rPr>
        <w:t>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</w:t>
      </w:r>
      <w:r w:rsidRPr="006E5D3D">
        <w:rPr>
          <w:rFonts w:ascii="Times New Roman" w:hAnsi="Times New Roman"/>
          <w:color w:val="000000"/>
          <w:sz w:val="28"/>
          <w:lang w:val="ru-RU"/>
        </w:rPr>
        <w:t>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</w:t>
      </w:r>
      <w:r w:rsidRPr="006E5D3D">
        <w:rPr>
          <w:rFonts w:ascii="Times New Roman" w:hAnsi="Times New Roman"/>
          <w:color w:val="000000"/>
          <w:sz w:val="28"/>
          <w:lang w:val="ru-RU"/>
        </w:rPr>
        <w:t>ины, изучающей закономерности протекания и возможности автоматизации информационных процессов в различных системах;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</w:t>
      </w:r>
      <w:r w:rsidRPr="006E5D3D">
        <w:rPr>
          <w:rFonts w:ascii="Times New Roman" w:hAnsi="Times New Roman"/>
          <w:color w:val="000000"/>
          <w:sz w:val="28"/>
          <w:lang w:val="ru-RU"/>
        </w:rPr>
        <w:t>информатики и информационной деятельности.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</w:t>
      </w:r>
      <w:r w:rsidRPr="006E5D3D">
        <w:rPr>
          <w:rFonts w:ascii="Times New Roman" w:hAnsi="Times New Roman"/>
          <w:color w:val="000000"/>
          <w:sz w:val="28"/>
          <w:lang w:val="ru-RU"/>
        </w:rPr>
        <w:t>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</w:t>
      </w:r>
      <w:r w:rsidRPr="006E5D3D">
        <w:rPr>
          <w:rFonts w:ascii="Times New Roman" w:hAnsi="Times New Roman"/>
          <w:color w:val="000000"/>
          <w:sz w:val="28"/>
          <w:lang w:val="ru-RU"/>
        </w:rPr>
        <w:t>ре тематических раздела.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интернет-</w:t>
      </w:r>
      <w:r w:rsidRPr="006E5D3D">
        <w:rPr>
          <w:rFonts w:ascii="Times New Roman" w:hAnsi="Times New Roman"/>
          <w:color w:val="000000"/>
          <w:sz w:val="28"/>
          <w:lang w:val="ru-RU"/>
        </w:rPr>
        <w:t>сервисов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</w:t>
      </w:r>
      <w:r w:rsidRPr="006E5D3D">
        <w:rPr>
          <w:rFonts w:ascii="Times New Roman" w:hAnsi="Times New Roman"/>
          <w:color w:val="000000"/>
          <w:sz w:val="28"/>
          <w:lang w:val="ru-RU"/>
        </w:rPr>
        <w:t>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применения информационных технологий, реализованных в прикладных программных продуктах и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Результаты базового уровн</w:t>
      </w:r>
      <w:r w:rsidRPr="006E5D3D">
        <w:rPr>
          <w:rFonts w:ascii="Times New Roman" w:hAnsi="Times New Roman"/>
          <w:color w:val="000000"/>
          <w:sz w:val="28"/>
          <w:lang w:val="ru-RU"/>
        </w:rPr>
        <w:t>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яющих элементов изучаемой предметной области;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</w:t>
      </w:r>
      <w:r w:rsidRPr="006E5D3D">
        <w:rPr>
          <w:rFonts w:ascii="Times New Roman" w:hAnsi="Times New Roman"/>
          <w:color w:val="000000"/>
          <w:sz w:val="28"/>
          <w:lang w:val="ru-RU"/>
        </w:rPr>
        <w:t>, типичных связей с другими областями знания.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</w:t>
      </w:r>
      <w:r w:rsidRPr="006E5D3D">
        <w:rPr>
          <w:rFonts w:ascii="Times New Roman" w:hAnsi="Times New Roman"/>
          <w:color w:val="000000"/>
          <w:sz w:val="28"/>
          <w:lang w:val="ru-RU"/>
        </w:rPr>
        <w:t>логий в современном обществе;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</w:t>
      </w:r>
      <w:r w:rsidRPr="006E5D3D">
        <w:rPr>
          <w:rFonts w:ascii="Times New Roman" w:hAnsi="Times New Roman"/>
          <w:color w:val="000000"/>
          <w:sz w:val="28"/>
          <w:lang w:val="ru-RU"/>
        </w:rPr>
        <w:t>енностей, проверять на достоверность и обобщать информацию;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эргоно</w:t>
      </w:r>
      <w:r w:rsidRPr="006E5D3D">
        <w:rPr>
          <w:rFonts w:ascii="Times New Roman" w:hAnsi="Times New Roman"/>
          <w:color w:val="000000"/>
          <w:sz w:val="28"/>
          <w:lang w:val="ru-RU"/>
        </w:rPr>
        <w:t>мического, медицинского и физиологического контекстов информационных технологий;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</w:t>
      </w:r>
      <w:r w:rsidRPr="006E5D3D">
        <w:rPr>
          <w:rFonts w:ascii="Times New Roman" w:hAnsi="Times New Roman"/>
          <w:color w:val="000000"/>
          <w:sz w:val="28"/>
          <w:lang w:val="ru-RU"/>
        </w:rPr>
        <w:t>е информации;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6E5D3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</w:t>
      </w:r>
      <w:r w:rsidRPr="006E5D3D">
        <w:rPr>
          <w:rFonts w:ascii="Times New Roman" w:hAnsi="Times New Roman"/>
          <w:color w:val="000000"/>
          <w:sz w:val="28"/>
          <w:lang w:val="ru-RU"/>
        </w:rPr>
        <w:t>неделю), в 11 классе – 34 часа (1 час в неделю).</w:t>
      </w:r>
      <w:bookmarkEnd w:id="5"/>
      <w:r w:rsidRPr="006E5D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</w:t>
      </w:r>
      <w:r w:rsidRPr="006E5D3D">
        <w:rPr>
          <w:rFonts w:ascii="Times New Roman" w:hAnsi="Times New Roman"/>
          <w:color w:val="000000"/>
          <w:sz w:val="28"/>
          <w:lang w:val="ru-RU"/>
        </w:rPr>
        <w:t>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F277F" w:rsidRPr="006E5D3D" w:rsidRDefault="007F277F">
      <w:pPr>
        <w:rPr>
          <w:lang w:val="ru-RU"/>
        </w:rPr>
        <w:sectPr w:rsidR="007F277F" w:rsidRPr="006E5D3D">
          <w:pgSz w:w="11906" w:h="16383"/>
          <w:pgMar w:top="1134" w:right="850" w:bottom="1134" w:left="1701" w:header="720" w:footer="720" w:gutter="0"/>
          <w:cols w:space="720"/>
        </w:sect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bookmarkStart w:id="6" w:name="block-4423985"/>
      <w:bookmarkEnd w:id="4"/>
      <w:r w:rsidRPr="006E5D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</w:t>
      </w:r>
      <w:r w:rsidRPr="006E5D3D">
        <w:rPr>
          <w:rFonts w:ascii="Times New Roman" w:hAnsi="Times New Roman"/>
          <w:color w:val="000000"/>
          <w:sz w:val="28"/>
          <w:lang w:val="ru-RU"/>
        </w:rPr>
        <w:t>ами и другими компонентами цифрового окружения.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</w:t>
      </w:r>
      <w:r w:rsidRPr="006E5D3D">
        <w:rPr>
          <w:rFonts w:ascii="Times New Roman" w:hAnsi="Times New Roman"/>
          <w:color w:val="000000"/>
          <w:sz w:val="28"/>
          <w:lang w:val="ru-RU"/>
        </w:rPr>
        <w:t>ые системы. Суперкомпьютеры. Микроконтроллеры. Роботизированные производства.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</w:t>
      </w:r>
      <w:r w:rsidRPr="006E5D3D">
        <w:rPr>
          <w:rFonts w:ascii="Times New Roman" w:hAnsi="Times New Roman"/>
          <w:color w:val="000000"/>
          <w:sz w:val="28"/>
          <w:lang w:val="ru-RU"/>
        </w:rPr>
        <w:t>емном администрировании. Инсталляция и деинсталляция программного обеспечения.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Прикладные ком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пьютерные программы для решения типовых задач по выбранной специализации. Системы автоматизированного проектирования.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</w:t>
      </w:r>
      <w:r w:rsidRPr="006E5D3D">
        <w:rPr>
          <w:rFonts w:ascii="Times New Roman" w:hAnsi="Times New Roman"/>
          <w:color w:val="000000"/>
          <w:sz w:val="28"/>
          <w:lang w:val="ru-RU"/>
        </w:rPr>
        <w:t>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Теоретические ос</w:t>
      </w:r>
      <w:r w:rsidRPr="006E5D3D">
        <w:rPr>
          <w:rFonts w:ascii="Times New Roman" w:hAnsi="Times New Roman"/>
          <w:b/>
          <w:color w:val="000000"/>
          <w:sz w:val="28"/>
          <w:lang w:val="ru-RU"/>
        </w:rPr>
        <w:t>новы информатики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</w:t>
      </w:r>
      <w:r w:rsidRPr="006E5D3D">
        <w:rPr>
          <w:rFonts w:ascii="Times New Roman" w:hAnsi="Times New Roman"/>
          <w:color w:val="000000"/>
          <w:sz w:val="28"/>
          <w:lang w:val="ru-RU"/>
        </w:rPr>
        <w:t>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</w:t>
      </w:r>
      <w:r w:rsidRPr="006E5D3D">
        <w:rPr>
          <w:rFonts w:ascii="Times New Roman" w:hAnsi="Times New Roman"/>
          <w:color w:val="000000"/>
          <w:sz w:val="28"/>
          <w:lang w:val="ru-RU"/>
        </w:rPr>
        <w:t>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ессов в окружающем мире.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</w:t>
      </w:r>
      <w:r w:rsidRPr="006E5D3D">
        <w:rPr>
          <w:rFonts w:ascii="Times New Roman" w:hAnsi="Times New Roman"/>
          <w:color w:val="000000"/>
          <w:sz w:val="28"/>
          <w:lang w:val="ru-RU"/>
        </w:rPr>
        <w:t>иционной записи числа: количество цифр в записи, признак делимости числа на основани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E5D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E5D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. Алгоритм перевода цело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E5D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ти компьютера.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E5D3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</w:t>
      </w:r>
      <w:r w:rsidRPr="006E5D3D">
        <w:rPr>
          <w:rFonts w:ascii="Times New Roman" w:hAnsi="Times New Roman"/>
          <w:color w:val="000000"/>
          <w:sz w:val="28"/>
          <w:lang w:val="ru-RU"/>
        </w:rPr>
        <w:t>ия при заданном разрешении и глубине кодирования цвета.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</w:t>
      </w:r>
      <w:r w:rsidRPr="006E5D3D">
        <w:rPr>
          <w:rFonts w:ascii="Times New Roman" w:hAnsi="Times New Roman"/>
          <w:color w:val="000000"/>
          <w:sz w:val="28"/>
          <w:lang w:val="ru-RU"/>
        </w:rPr>
        <w:t>ических операций «дизъюнкция», «конъюнкция», «инверсия», «импликация», «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</w:t>
      </w:r>
      <w:r w:rsidRPr="006E5D3D">
        <w:rPr>
          <w:rFonts w:ascii="Times New Roman" w:hAnsi="Times New Roman"/>
          <w:color w:val="000000"/>
          <w:sz w:val="28"/>
          <w:lang w:val="ru-RU"/>
        </w:rPr>
        <w:t>еских выражений. Логические операции и операции над множествами.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D3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</w:t>
      </w:r>
      <w:r w:rsidRPr="006E5D3D">
        <w:rPr>
          <w:rFonts w:ascii="Times New Roman" w:hAnsi="Times New Roman"/>
          <w:color w:val="000000"/>
          <w:sz w:val="28"/>
          <w:lang w:val="ru-RU"/>
        </w:rPr>
        <w:t>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</w:t>
      </w:r>
      <w:r w:rsidRPr="006E5D3D">
        <w:rPr>
          <w:rFonts w:ascii="Times New Roman" w:hAnsi="Times New Roman"/>
          <w:color w:val="000000"/>
          <w:sz w:val="28"/>
          <w:lang w:val="ru-RU"/>
        </w:rPr>
        <w:t>рнет-приложений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6E5D3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277F" w:rsidRDefault="006E5D3D">
      <w:pPr>
        <w:spacing w:after="0" w:line="264" w:lineRule="auto"/>
        <w:ind w:firstLine="600"/>
        <w:jc w:val="both"/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(сайтов). Се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тевое хранение данных.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, брониро</w:t>
      </w:r>
      <w:r w:rsidRPr="006E5D3D">
        <w:rPr>
          <w:rFonts w:ascii="Times New Roman" w:hAnsi="Times New Roman"/>
          <w:color w:val="000000"/>
          <w:sz w:val="28"/>
          <w:lang w:val="ru-RU"/>
        </w:rPr>
        <w:t>вание билетов, гостиниц.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и автоматизированных информационных системах. Правовое обеспечение информационной </w:t>
      </w: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</w:t>
      </w:r>
      <w:r w:rsidRPr="006E5D3D">
        <w:rPr>
          <w:rFonts w:ascii="Times New Roman" w:hAnsi="Times New Roman"/>
          <w:color w:val="000000"/>
          <w:sz w:val="28"/>
          <w:lang w:val="ru-RU"/>
        </w:rPr>
        <w:t>ка. Информационная культура.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F277F" w:rsidRDefault="006E5D3D">
      <w:pPr>
        <w:spacing w:after="0" w:line="264" w:lineRule="auto"/>
        <w:ind w:firstLine="600"/>
        <w:jc w:val="both"/>
      </w:pPr>
      <w:r w:rsidRPr="006E5D3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сприятия человеком.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D3D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личных путей между вершинами ориентированного ациклического графа).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Исполь</w:t>
      </w:r>
      <w:r w:rsidRPr="006E5D3D">
        <w:rPr>
          <w:rFonts w:ascii="Times New Roman" w:hAnsi="Times New Roman"/>
          <w:color w:val="000000"/>
          <w:sz w:val="28"/>
          <w:lang w:val="ru-RU"/>
        </w:rPr>
        <w:t>зование графов и деревьев при описании объектов и процессов окружающего мира.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которых алгоритм может дать требуемый результат.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</w:t>
      </w:r>
      <w:r>
        <w:rPr>
          <w:rFonts w:ascii="Times New Roman" w:hAnsi="Times New Roman"/>
          <w:color w:val="000000"/>
          <w:sz w:val="28"/>
        </w:rPr>
        <w:t>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5D3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</w:t>
      </w:r>
      <w:r w:rsidRPr="006E5D3D">
        <w:rPr>
          <w:rFonts w:ascii="Times New Roman" w:hAnsi="Times New Roman"/>
          <w:color w:val="000000"/>
          <w:sz w:val="28"/>
          <w:lang w:val="ru-RU"/>
        </w:rPr>
        <w:t>а на простоту).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6E5D3D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6E5D3D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6E5D3D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6E5D3D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6E5D3D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6E5D3D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F277F" w:rsidRPr="006E5D3D" w:rsidRDefault="007F277F">
      <w:pPr>
        <w:rPr>
          <w:lang w:val="ru-RU"/>
        </w:rPr>
        <w:sectPr w:rsidR="007F277F" w:rsidRPr="006E5D3D">
          <w:pgSz w:w="11906" w:h="16383"/>
          <w:pgMar w:top="1134" w:right="850" w:bottom="1134" w:left="1701" w:header="720" w:footer="720" w:gutter="0"/>
          <w:cols w:space="720"/>
        </w:sect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bookmarkStart w:id="8" w:name="block-4423988"/>
      <w:bookmarkEnd w:id="6"/>
      <w:r w:rsidRPr="006E5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6E5D3D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6E5D3D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6E5D3D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6E5D3D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</w:t>
      </w:r>
      <w:r w:rsidRPr="006E5D3D">
        <w:rPr>
          <w:rFonts w:ascii="Times New Roman" w:hAnsi="Times New Roman"/>
          <w:color w:val="000000"/>
          <w:sz w:val="28"/>
          <w:lang w:val="ru-RU"/>
        </w:rPr>
        <w:t>научного и технического творчества;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6E5D3D">
        <w:rPr>
          <w:rFonts w:ascii="Times New Roman" w:hAnsi="Times New Roman"/>
          <w:color w:val="000000"/>
          <w:sz w:val="28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осознание глобальног</w:t>
      </w:r>
      <w:r w:rsidRPr="006E5D3D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</w:t>
      </w:r>
      <w:r w:rsidRPr="006E5D3D">
        <w:rPr>
          <w:rFonts w:ascii="Times New Roman" w:hAnsi="Times New Roman"/>
          <w:color w:val="000000"/>
          <w:sz w:val="28"/>
          <w:lang w:val="ru-RU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осознание ценнос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</w:t>
      </w:r>
      <w:r w:rsidRPr="006E5D3D">
        <w:rPr>
          <w:rFonts w:ascii="Times New Roman" w:hAnsi="Times New Roman"/>
          <w:color w:val="000000"/>
          <w:sz w:val="28"/>
          <w:lang w:val="ru-RU"/>
        </w:rPr>
        <w:t>едполагающий сформированность: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6E5D3D">
        <w:rPr>
          <w:rFonts w:ascii="Times New Roman" w:hAnsi="Times New Roman"/>
          <w:color w:val="000000"/>
          <w:sz w:val="28"/>
          <w:lang w:val="ru-RU"/>
        </w:rPr>
        <w:t>ствию и сопереживанию;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ия у обучающегося будут сформированы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ия, совместная деятельность. 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6E5D3D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разв</w:t>
      </w:r>
      <w:r w:rsidRPr="006E5D3D">
        <w:rPr>
          <w:rFonts w:ascii="Times New Roman" w:hAnsi="Times New Roman"/>
          <w:color w:val="000000"/>
          <w:sz w:val="28"/>
          <w:lang w:val="ru-RU"/>
        </w:rPr>
        <w:t>ивать креативное мышление при решении жизненных проблем.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задач, применению различных методов познания;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</w:t>
      </w:r>
      <w:r w:rsidRPr="006E5D3D">
        <w:rPr>
          <w:rFonts w:ascii="Times New Roman" w:hAnsi="Times New Roman"/>
          <w:color w:val="000000"/>
          <w:sz w:val="28"/>
          <w:lang w:val="ru-RU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в новых условиях;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</w:t>
      </w:r>
      <w:r w:rsidRPr="006E5D3D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</w:t>
      </w:r>
      <w:r w:rsidRPr="006E5D3D">
        <w:rPr>
          <w:rFonts w:ascii="Times New Roman" w:hAnsi="Times New Roman"/>
          <w:color w:val="000000"/>
          <w:sz w:val="28"/>
          <w:lang w:val="ru-RU"/>
        </w:rPr>
        <w:t>ю форму представления и визуализации;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</w:t>
      </w:r>
      <w:r w:rsidRPr="006E5D3D">
        <w:rPr>
          <w:rFonts w:ascii="Times New Roman" w:hAnsi="Times New Roman"/>
          <w:color w:val="000000"/>
          <w:sz w:val="28"/>
          <w:lang w:val="ru-RU"/>
        </w:rPr>
        <w:t>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6E5D3D">
        <w:rPr>
          <w:rFonts w:ascii="Times New Roman" w:hAnsi="Times New Roman"/>
          <w:color w:val="000000"/>
          <w:sz w:val="28"/>
          <w:lang w:val="ru-RU"/>
        </w:rPr>
        <w:t>ликты;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выбирать темат</w:t>
      </w:r>
      <w:r w:rsidRPr="006E5D3D">
        <w:rPr>
          <w:rFonts w:ascii="Times New Roman" w:hAnsi="Times New Roman"/>
          <w:color w:val="000000"/>
          <w:sz w:val="28"/>
          <w:lang w:val="ru-RU"/>
        </w:rPr>
        <w:t>ику и методы совместных действий с учётом общих интересов и возможностей каждого члена коллектива;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</w:t>
      </w:r>
      <w:r w:rsidRPr="006E5D3D">
        <w:rPr>
          <w:rFonts w:ascii="Times New Roman" w:hAnsi="Times New Roman"/>
          <w:color w:val="000000"/>
          <w:sz w:val="28"/>
          <w:lang w:val="ru-RU"/>
        </w:rPr>
        <w:t>й участников, обсуждать результаты совместной работы;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</w:t>
      </w:r>
      <w:r w:rsidRPr="006E5D3D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6E5D3D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давать оценку новым си</w:t>
      </w:r>
      <w:r w:rsidRPr="006E5D3D">
        <w:rPr>
          <w:rFonts w:ascii="Times New Roman" w:hAnsi="Times New Roman"/>
          <w:color w:val="000000"/>
          <w:sz w:val="28"/>
          <w:lang w:val="ru-RU"/>
        </w:rPr>
        <w:t>туациям;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тях знаний, постоянно повышать свой образовательный и культурный уровень.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</w:t>
      </w: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6E5D3D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деятельности.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развивать способно</w:t>
      </w:r>
      <w:r w:rsidRPr="006E5D3D">
        <w:rPr>
          <w:rFonts w:ascii="Times New Roman" w:hAnsi="Times New Roman"/>
          <w:color w:val="000000"/>
          <w:sz w:val="28"/>
          <w:lang w:val="ru-RU"/>
        </w:rPr>
        <w:t>сть понимать мир с позиции другого человека.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left="120"/>
        <w:jc w:val="both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277F" w:rsidRPr="006E5D3D" w:rsidRDefault="007F277F">
      <w:pPr>
        <w:spacing w:after="0" w:line="264" w:lineRule="auto"/>
        <w:ind w:left="120"/>
        <w:jc w:val="both"/>
        <w:rPr>
          <w:lang w:val="ru-RU"/>
        </w:rPr>
      </w:pP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5D3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</w:t>
      </w:r>
      <w:r w:rsidRPr="006E5D3D">
        <w:rPr>
          <w:rFonts w:ascii="Times New Roman" w:hAnsi="Times New Roman"/>
          <w:color w:val="000000"/>
          <w:sz w:val="28"/>
          <w:lang w:val="ru-RU"/>
        </w:rPr>
        <w:t>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владение методами поиска информации в сети Интернет, умение </w:t>
      </w:r>
      <w:r w:rsidRPr="006E5D3D">
        <w:rPr>
          <w:rFonts w:ascii="Times New Roman" w:hAnsi="Times New Roman"/>
          <w:color w:val="000000"/>
          <w:sz w:val="28"/>
          <w:lang w:val="ru-RU"/>
        </w:rPr>
        <w:t>критически оценивать информацию, полученную из сети Интернет;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устройства и функционирования современных стационарных </w:t>
      </w:r>
      <w:r w:rsidRPr="006E5D3D">
        <w:rPr>
          <w:rFonts w:ascii="Times New Roman" w:hAnsi="Times New Roman"/>
          <w:color w:val="000000"/>
          <w:sz w:val="28"/>
          <w:lang w:val="ru-RU"/>
        </w:rPr>
        <w:t>и мобильных компьютеров, тенденций развития компьютерных технологий;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</w:t>
      </w:r>
      <w:r w:rsidRPr="006E5D3D">
        <w:rPr>
          <w:rFonts w:ascii="Times New Roman" w:hAnsi="Times New Roman"/>
          <w:color w:val="000000"/>
          <w:sz w:val="28"/>
          <w:lang w:val="ru-RU"/>
        </w:rPr>
        <w:t>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</w:t>
      </w:r>
      <w:r w:rsidRPr="006E5D3D">
        <w:rPr>
          <w:rFonts w:ascii="Times New Roman" w:hAnsi="Times New Roman"/>
          <w:color w:val="000000"/>
          <w:sz w:val="28"/>
          <w:lang w:val="ru-RU"/>
        </w:rPr>
        <w:t>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</w:t>
      </w:r>
      <w:r w:rsidRPr="006E5D3D">
        <w:rPr>
          <w:rFonts w:ascii="Times New Roman" w:hAnsi="Times New Roman"/>
          <w:color w:val="000000"/>
          <w:sz w:val="28"/>
          <w:lang w:val="ru-RU"/>
        </w:rPr>
        <w:t>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</w:t>
      </w:r>
      <w:r w:rsidRPr="006E5D3D">
        <w:rPr>
          <w:rFonts w:ascii="Times New Roman" w:hAnsi="Times New Roman"/>
          <w:color w:val="000000"/>
          <w:sz w:val="28"/>
          <w:lang w:val="ru-RU"/>
        </w:rPr>
        <w:t>монстрационные материалы с использованием возможностей современных программных средств и облачных сервисов;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5D3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наличие представлен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ий о компьютерных сетях и их роли в современном мире, об общих принципах разработки и функционирования 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>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соблюдение мер </w:t>
      </w:r>
      <w:r w:rsidRPr="006E5D3D">
        <w:rPr>
          <w:rFonts w:ascii="Times New Roman" w:hAnsi="Times New Roman"/>
          <w:color w:val="000000"/>
          <w:sz w:val="28"/>
          <w:lang w:val="ru-RU"/>
        </w:rPr>
        <w:t>безопасности, предотвращающих незаконное распространение персональных данных;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>умение читат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>#), анализи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решения но</w:t>
      </w:r>
      <w:r w:rsidRPr="006E5D3D">
        <w:rPr>
          <w:rFonts w:ascii="Times New Roman" w:hAnsi="Times New Roman"/>
          <w:color w:val="000000"/>
          <w:sz w:val="28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5D3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</w:t>
      </w:r>
      <w:r w:rsidRPr="006E5D3D">
        <w:rPr>
          <w:rFonts w:ascii="Times New Roman" w:hAnsi="Times New Roman"/>
          <w:color w:val="000000"/>
          <w:sz w:val="28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6E5D3D">
        <w:rPr>
          <w:rFonts w:ascii="Times New Roman" w:hAnsi="Times New Roman"/>
          <w:color w:val="000000"/>
          <w:sz w:val="28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D3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</w:t>
      </w:r>
      <w:r w:rsidRPr="006E5D3D">
        <w:rPr>
          <w:rFonts w:ascii="Times New Roman" w:hAnsi="Times New Roman"/>
          <w:color w:val="000000"/>
          <w:sz w:val="28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6E5D3D">
        <w:rPr>
          <w:rFonts w:ascii="Times New Roman" w:hAnsi="Times New Roman"/>
          <w:color w:val="000000"/>
          <w:sz w:val="28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6E5D3D">
        <w:rPr>
          <w:rFonts w:ascii="Times New Roman" w:hAnsi="Times New Roman"/>
          <w:color w:val="000000"/>
          <w:sz w:val="28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F277F" w:rsidRPr="006E5D3D" w:rsidRDefault="006E5D3D">
      <w:pPr>
        <w:spacing w:after="0" w:line="264" w:lineRule="auto"/>
        <w:ind w:firstLine="600"/>
        <w:jc w:val="both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</w:t>
      </w:r>
      <w:r w:rsidRPr="006E5D3D">
        <w:rPr>
          <w:rFonts w:ascii="Times New Roman" w:hAnsi="Times New Roman"/>
          <w:color w:val="000000"/>
          <w:sz w:val="28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6E5D3D">
        <w:rPr>
          <w:rFonts w:ascii="Times New Roman" w:hAnsi="Times New Roman"/>
          <w:color w:val="000000"/>
          <w:sz w:val="28"/>
          <w:lang w:val="ru-RU"/>
        </w:rPr>
        <w:t>й об использовании информационных технологий в различных профессиональных сферах.</w:t>
      </w:r>
    </w:p>
    <w:p w:rsidR="007F277F" w:rsidRPr="006E5D3D" w:rsidRDefault="007F277F">
      <w:pPr>
        <w:rPr>
          <w:lang w:val="ru-RU"/>
        </w:rPr>
        <w:sectPr w:rsidR="007F277F" w:rsidRPr="006E5D3D">
          <w:pgSz w:w="11906" w:h="16383"/>
          <w:pgMar w:top="1134" w:right="850" w:bottom="1134" w:left="1701" w:header="720" w:footer="720" w:gutter="0"/>
          <w:cols w:space="720"/>
        </w:sectPr>
      </w:pPr>
    </w:p>
    <w:p w:rsidR="007F277F" w:rsidRDefault="006E5D3D">
      <w:pPr>
        <w:spacing w:after="0"/>
        <w:ind w:left="120"/>
      </w:pPr>
      <w:bookmarkStart w:id="9" w:name="block-4423986"/>
      <w:bookmarkEnd w:id="8"/>
      <w:r w:rsidRPr="006E5D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277F" w:rsidRDefault="006E5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F27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</w:tbl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6E5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F277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</w:tbl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6E5D3D">
      <w:pPr>
        <w:spacing w:after="0"/>
        <w:ind w:left="120"/>
      </w:pPr>
      <w:bookmarkStart w:id="10" w:name="block-44239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277F" w:rsidRDefault="006E5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7F277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</w:tbl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6E5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7F277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77F" w:rsidRDefault="007F27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77F" w:rsidRDefault="007F277F"/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Сетевой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277F" w:rsidRDefault="007F277F">
            <w:pPr>
              <w:spacing w:after="0"/>
              <w:ind w:left="135"/>
            </w:pPr>
          </w:p>
        </w:tc>
      </w:tr>
      <w:tr w:rsidR="007F2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77F" w:rsidRPr="006E5D3D" w:rsidRDefault="006E5D3D">
            <w:pPr>
              <w:spacing w:after="0"/>
              <w:ind w:left="135"/>
              <w:rPr>
                <w:lang w:val="ru-RU"/>
              </w:rPr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 w:rsidRPr="006E5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277F" w:rsidRDefault="006E5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277F" w:rsidRDefault="007F277F"/>
        </w:tc>
      </w:tr>
    </w:tbl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7F277F">
      <w:pPr>
        <w:sectPr w:rsidR="007F2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77F" w:rsidRDefault="006E5D3D">
      <w:pPr>
        <w:spacing w:after="0"/>
        <w:ind w:left="120"/>
      </w:pPr>
      <w:bookmarkStart w:id="11" w:name="block-44239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277F" w:rsidRDefault="006E5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​‌•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6E5D3D">
        <w:rPr>
          <w:sz w:val="28"/>
          <w:lang w:val="ru-RU"/>
        </w:rPr>
        <w:br/>
      </w:r>
      <w:bookmarkStart w:id="12" w:name="1b9c5cdb-18be-47f9-a030-9274be780126"/>
      <w:r w:rsidRPr="006E5D3D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 А.Ю., Об</w:t>
      </w:r>
      <w:r w:rsidRPr="006E5D3D">
        <w:rPr>
          <w:rFonts w:ascii="Times New Roman" w:hAnsi="Times New Roman"/>
          <w:color w:val="000000"/>
          <w:sz w:val="28"/>
          <w:lang w:val="ru-RU"/>
        </w:rPr>
        <w:t>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6E5D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277F" w:rsidRPr="006E5D3D" w:rsidRDefault="006E5D3D">
      <w:pPr>
        <w:spacing w:after="0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</w:t>
      </w: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b34b0d0-0ffe-481c-ad75-b4c2cd5f5c6b"/>
      <w:r>
        <w:rPr>
          <w:rFonts w:ascii="Times New Roman" w:hAnsi="Times New Roman"/>
          <w:color w:val="000000"/>
          <w:sz w:val="28"/>
        </w:rPr>
        <w:t></w:t>
      </w:r>
      <w:r w:rsidRPr="006E5D3D">
        <w:rPr>
          <w:rFonts w:ascii="Times New Roman" w:hAnsi="Times New Roman"/>
          <w:color w:val="000000"/>
          <w:sz w:val="28"/>
          <w:lang w:val="ru-RU"/>
        </w:rPr>
        <w:t xml:space="preserve"> Информатика. Методическое пособие. 10 – 11 классы. Базовый уровень / Л.Л.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6E5D3D">
        <w:rPr>
          <w:rFonts w:ascii="Times New Roman" w:hAnsi="Times New Roman"/>
          <w:color w:val="000000"/>
          <w:sz w:val="28"/>
          <w:lang w:val="ru-RU"/>
        </w:rPr>
        <w:t>Босов</w:t>
      </w:r>
      <w:r w:rsidRPr="006E5D3D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. – М.: БИНОМ. Лаборатория знаний, 2016</w:t>
      </w:r>
      <w:bookmarkEnd w:id="13"/>
      <w:r w:rsidRPr="006E5D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277F" w:rsidRPr="006E5D3D" w:rsidRDefault="007F277F">
      <w:pPr>
        <w:spacing w:after="0"/>
        <w:ind w:left="120"/>
        <w:rPr>
          <w:lang w:val="ru-RU"/>
        </w:rPr>
      </w:pP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277F" w:rsidRPr="006E5D3D" w:rsidRDefault="006E5D3D">
      <w:pPr>
        <w:spacing w:after="0" w:line="480" w:lineRule="auto"/>
        <w:ind w:left="120"/>
        <w:rPr>
          <w:lang w:val="ru-RU"/>
        </w:rPr>
      </w:pPr>
      <w:r w:rsidRPr="006E5D3D">
        <w:rPr>
          <w:rFonts w:ascii="Times New Roman" w:hAnsi="Times New Roman"/>
          <w:color w:val="000000"/>
          <w:sz w:val="28"/>
          <w:lang w:val="ru-RU"/>
        </w:rPr>
        <w:t>​</w:t>
      </w:r>
      <w:r w:rsidRPr="006E5D3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6E5D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5D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6E5D3D">
        <w:rPr>
          <w:rFonts w:ascii="Times New Roman" w:hAnsi="Times New Roman"/>
          <w:color w:val="333333"/>
          <w:sz w:val="28"/>
          <w:lang w:val="ru-RU"/>
        </w:rPr>
        <w:t>‌</w:t>
      </w:r>
      <w:r w:rsidRPr="006E5D3D">
        <w:rPr>
          <w:rFonts w:ascii="Times New Roman" w:hAnsi="Times New Roman"/>
          <w:color w:val="000000"/>
          <w:sz w:val="28"/>
          <w:lang w:val="ru-RU"/>
        </w:rPr>
        <w:t>​</w:t>
      </w:r>
    </w:p>
    <w:p w:rsidR="007F277F" w:rsidRPr="006E5D3D" w:rsidRDefault="007F277F">
      <w:pPr>
        <w:rPr>
          <w:lang w:val="ru-RU"/>
        </w:rPr>
        <w:sectPr w:rsidR="007F277F" w:rsidRPr="006E5D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6E5D3D" w:rsidRDefault="006E5D3D">
      <w:pPr>
        <w:rPr>
          <w:lang w:val="ru-RU"/>
        </w:rPr>
      </w:pPr>
    </w:p>
    <w:sectPr w:rsidR="00000000" w:rsidRPr="006E5D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277F"/>
    <w:rsid w:val="006E5D3D"/>
    <w:rsid w:val="007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5827</Words>
  <Characters>33219</Characters>
  <Application>Microsoft Office Word</Application>
  <DocSecurity>0</DocSecurity>
  <Lines>276</Lines>
  <Paragraphs>77</Paragraphs>
  <ScaleCrop>false</ScaleCrop>
  <Company/>
  <LinksUpToDate>false</LinksUpToDate>
  <CharactersWithSpaces>38969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2</cp:revision>
  <dcterms:created xsi:type="dcterms:W3CDTF">2023-09-12T14:15:00Z</dcterms:created>
  <dcterms:modified xsi:type="dcterms:W3CDTF">2023-09-12T14:15:00Z</dcterms:modified>
</cp:coreProperties>
</file>