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3" w:rsidRPr="006E0AE5" w:rsidRDefault="00FE1E53" w:rsidP="00A373E0">
      <w:pPr>
        <w:pStyle w:val="a4"/>
        <w:spacing w:before="0" w:beforeAutospacing="0" w:after="0" w:afterAutospacing="0"/>
        <w:ind w:firstLine="85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E1E53" w:rsidRPr="006E0AE5" w:rsidRDefault="006E0AE5" w:rsidP="00A37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F39A0F" wp14:editId="6F6A121B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ПРОГРАММА РАБОТЫ </w:t>
      </w:r>
    </w:p>
    <w:p w:rsidR="00FF2AE3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i/>
          <w:iCs/>
          <w:noProof/>
          <w:sz w:val="28"/>
          <w:szCs w:val="28"/>
        </w:rPr>
      </w:pPr>
      <w:r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ШКОЛЬНОЙ СЛУЖБЫ ПРИМИРЕНИЯ </w:t>
      </w:r>
    </w:p>
    <w:p w:rsidR="00FE1E53" w:rsidRPr="00FF2AE3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iCs/>
          <w:noProof/>
          <w:sz w:val="40"/>
          <w:szCs w:val="40"/>
        </w:rPr>
      </w:pPr>
      <w:bookmarkStart w:id="0" w:name="_GoBack"/>
      <w:bookmarkEnd w:id="0"/>
      <w:r w:rsidRPr="00FF2AE3">
        <w:rPr>
          <w:rFonts w:ascii="Times New Roman" w:eastAsia="Calibri" w:hAnsi="Times New Roman" w:cs="Times New Roman"/>
          <w:b/>
          <w:i/>
          <w:iCs/>
          <w:noProof/>
          <w:sz w:val="40"/>
          <w:szCs w:val="40"/>
        </w:rPr>
        <w:t>«</w:t>
      </w:r>
      <w:r w:rsidR="00A373E0" w:rsidRPr="00FF2AE3">
        <w:rPr>
          <w:rFonts w:ascii="Times New Roman" w:eastAsia="Calibri" w:hAnsi="Times New Roman" w:cs="Times New Roman"/>
          <w:b/>
          <w:i/>
          <w:iCs/>
          <w:noProof/>
          <w:sz w:val="40"/>
          <w:szCs w:val="40"/>
        </w:rPr>
        <w:t>Дорога к миру</w:t>
      </w:r>
      <w:r w:rsidRPr="00FF2AE3">
        <w:rPr>
          <w:rFonts w:ascii="Times New Roman" w:eastAsia="Calibri" w:hAnsi="Times New Roman" w:cs="Times New Roman"/>
          <w:b/>
          <w:i/>
          <w:iCs/>
          <w:noProof/>
          <w:sz w:val="40"/>
          <w:szCs w:val="40"/>
        </w:rPr>
        <w:t>»</w:t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 НА 202</w:t>
      </w:r>
      <w:r w:rsidR="00A373E0"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>4</w:t>
      </w:r>
      <w:r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>-202</w:t>
      </w:r>
      <w:r w:rsidR="00A373E0"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>5</w:t>
      </w:r>
      <w:r w:rsidRPr="006E0AE5">
        <w:rPr>
          <w:rFonts w:ascii="Times New Roman" w:eastAsia="Calibri" w:hAnsi="Times New Roman" w:cs="Times New Roman"/>
          <w:i/>
          <w:iCs/>
          <w:noProof/>
          <w:sz w:val="28"/>
          <w:szCs w:val="28"/>
        </w:rPr>
        <w:t xml:space="preserve"> УЧ.ГОД</w:t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 xml:space="preserve">Составитель: </w:t>
      </w:r>
      <w:r w:rsidR="00A373E0" w:rsidRPr="006E0AE5">
        <w:rPr>
          <w:rFonts w:ascii="Times New Roman" w:eastAsia="Calibri" w:hAnsi="Times New Roman" w:cs="Times New Roman"/>
          <w:b/>
          <w:sz w:val="28"/>
          <w:szCs w:val="28"/>
        </w:rPr>
        <w:t>Пилипенко С.Э.</w:t>
      </w: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(педагог-психолог)</w:t>
      </w: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373E0" w:rsidRPr="006E0AE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E0AE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462F26"/>
          <w:kern w:val="36"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FE1E53" w:rsidRPr="006E0AE5" w:rsidRDefault="00FE1E53" w:rsidP="00A373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5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4"/>
        <w:gridCol w:w="2798"/>
        <w:gridCol w:w="7176"/>
      </w:tblGrid>
      <w:tr w:rsidR="00FE1E53" w:rsidRPr="006E0AE5" w:rsidTr="00716861"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название </w:t>
            </w:r>
            <w:r w:rsidR="00A373E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7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pStyle w:val="a4"/>
              <w:spacing w:before="0" w:beforeAutospacing="0" w:after="0" w:afterAutospacing="0"/>
              <w:ind w:firstLine="87"/>
              <w:jc w:val="both"/>
              <w:rPr>
                <w:sz w:val="28"/>
                <w:szCs w:val="28"/>
              </w:rPr>
            </w:pPr>
            <w:r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Муниципальное </w:t>
            </w:r>
            <w:r w:rsidR="00A373E0"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казенное</w:t>
            </w:r>
            <w:r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общеобразовательное учреждение </w:t>
            </w:r>
            <w:r w:rsidR="00A373E0"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 w:rsidR="00A373E0"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>Краснопартизанская</w:t>
            </w:r>
            <w:proofErr w:type="spellEnd"/>
            <w:r w:rsidR="00A373E0" w:rsidRPr="006E0AE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Статус программы.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программа ШСП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Дата принятия и наименование решения о разработке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педсовета школы №</w:t>
            </w:r>
            <w:r w:rsidR="006E0AE5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</w:t>
            </w:r>
            <w:r w:rsidR="00A373E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0AE5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="00A373E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.08.2024</w:t>
            </w:r>
          </w:p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«О разработке программы по школьной службе</w:t>
            </w:r>
          </w:p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примирения»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 школы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Автор программы:</w:t>
            </w:r>
          </w:p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A373E0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Пилипенко С.Э.</w:t>
            </w:r>
          </w:p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реализации.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A373E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— 202</w:t>
            </w:r>
            <w:r w:rsidR="00A373E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гг.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before="100" w:after="100" w:line="100" w:lineRule="atLeast"/>
              <w:ind w:firstLine="37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numPr>
                <w:ilvl w:val="0"/>
                <w:numId w:val="1"/>
              </w:numPr>
              <w:suppressAutoHyphens/>
              <w:spacing w:before="100" w:after="100" w:line="5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примирительные программы по возникающим конфликтам в школе;</w:t>
            </w:r>
          </w:p>
          <w:p w:rsidR="00FE1E53" w:rsidRPr="006E0AE5" w:rsidRDefault="00FE1E53" w:rsidP="00A373E0">
            <w:pPr>
              <w:numPr>
                <w:ilvl w:val="0"/>
                <w:numId w:val="1"/>
              </w:numPr>
              <w:suppressAutoHyphens/>
              <w:spacing w:before="100" w:after="100" w:line="525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 детей общаться друг с другом и окружающими, привлечь к работе новых ребят;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популяризировать деятельность ШСП среди педагогов и родителей.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разрешение конфликтных ситуаций;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Использование Восстановительной Технологии в примирительных программах;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Пропаганда  бесконфликтного общения и развитие толерантных отношений в образовательном пространстве школы;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Волонтерская деятельность;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1. Разрешение конфликтов силами образовательного учреждения.</w:t>
            </w:r>
          </w:p>
          <w:p w:rsidR="00FE1E53" w:rsidRPr="006E0AE5" w:rsidRDefault="00FE1E53" w:rsidP="00A373E0">
            <w:pPr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2. Изменение традиций реагирования на конфликтные ситуации.</w:t>
            </w:r>
          </w:p>
          <w:p w:rsidR="00FE1E53" w:rsidRPr="006E0AE5" w:rsidRDefault="00FE1E53" w:rsidP="00A373E0">
            <w:pPr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 xml:space="preserve">3. Профилактика </w:t>
            </w:r>
            <w:proofErr w:type="gramStart"/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школьной  дезадаптации</w:t>
            </w:r>
            <w:proofErr w:type="gramEnd"/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E53" w:rsidRPr="006E0AE5" w:rsidRDefault="00FE1E53" w:rsidP="00A373E0">
            <w:pPr>
              <w:spacing w:after="0" w:line="100" w:lineRule="atLeas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4. Школьное самоуправление и волонтерское движение обучающихся.</w:t>
            </w:r>
          </w:p>
        </w:tc>
      </w:tr>
      <w:tr w:rsidR="00FE1E53" w:rsidRPr="006E0AE5" w:rsidTr="00716861">
        <w:tc>
          <w:tcPr>
            <w:tcW w:w="6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службы примирения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работе;</w:t>
            </w:r>
          </w:p>
          <w:p w:rsidR="00FE1E53" w:rsidRPr="006E0AE5" w:rsidRDefault="00A373E0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E1E53" w:rsidRPr="006E0A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1E53" w:rsidRPr="006E0AE5" w:rsidRDefault="00FE1E53" w:rsidP="00A373E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руководитель (СШП);</w:t>
            </w:r>
          </w:p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учащиеся 7-10 классов (члены ШСП)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контроля  за выполнением Программы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В состав координационного совета входят:</w:t>
            </w:r>
          </w:p>
          <w:p w:rsidR="00FE1E53" w:rsidRPr="006E0AE5" w:rsidRDefault="00FE1E53" w:rsidP="00A373E0">
            <w:pPr>
              <w:numPr>
                <w:ilvl w:val="0"/>
                <w:numId w:val="2"/>
              </w:numPr>
              <w:suppressAutoHyphens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</w:t>
            </w:r>
          </w:p>
          <w:p w:rsidR="00FE1E53" w:rsidRPr="006E0AE5" w:rsidRDefault="00FE1E53" w:rsidP="00A373E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работе,</w:t>
            </w:r>
          </w:p>
          <w:p w:rsidR="00FE1E53" w:rsidRPr="006E0AE5" w:rsidRDefault="00A373E0" w:rsidP="00A373E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E1E53" w:rsidRPr="006E0A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Адрес школы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A373E0" w:rsidP="00D71850">
            <w:pPr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П.Бориха</w:t>
            </w:r>
            <w:proofErr w:type="spellEnd"/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 w:rsidR="00D7185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Центральная</w:t>
            </w:r>
            <w:proofErr w:type="spellEnd"/>
            <w:r w:rsidR="00D7185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,1</w:t>
            </w:r>
          </w:p>
        </w:tc>
      </w:tr>
      <w:tr w:rsidR="00FE1E53" w:rsidRPr="006E0AE5" w:rsidTr="00716861"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uppressLineNumber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Телефон (факс)</w:t>
            </w:r>
          </w:p>
        </w:tc>
        <w:tc>
          <w:tcPr>
            <w:tcW w:w="7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tabs>
                <w:tab w:val="left" w:pos="570"/>
                <w:tab w:val="center" w:pos="3533"/>
              </w:tabs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D71850" w:rsidRPr="006E0AE5">
              <w:rPr>
                <w:rFonts w:ascii="Times New Roman" w:eastAsia="Calibri" w:hAnsi="Times New Roman" w:cs="Times New Roman"/>
                <w:sz w:val="28"/>
                <w:szCs w:val="28"/>
              </w:rPr>
              <w:t>33-316</w:t>
            </w:r>
          </w:p>
        </w:tc>
      </w:tr>
    </w:tbl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pStyle w:val="a3"/>
        <w:ind w:left="360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Default="00FE1E53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6E0AE5" w:rsidRPr="006E0AE5" w:rsidRDefault="006E0AE5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j-ea"/>
          <w:b/>
          <w:bCs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  <w:r w:rsidRPr="006E0AE5">
        <w:rPr>
          <w:rFonts w:eastAsia="+mj-ea"/>
          <w:b/>
          <w:bCs/>
          <w:color w:val="000000"/>
          <w:kern w:val="24"/>
          <w:sz w:val="28"/>
          <w:szCs w:val="28"/>
        </w:rPr>
        <w:t>Правовая основа организации служб школьной медиации в образовательных организациях</w:t>
      </w: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Конституция Российской Федерации;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Гражданский кодекс Российской Федерации;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Семейный кодекс Российской Федерации;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Федеральный закон от 24 июля 1998 г. № 124-ФЗ «Об основных гарантиях прав ребенка в Российской Федерации»;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Федеральный закон от 29 декабря 2012 г. № 273-ФЗ «Об образовании в Российской Федерации»;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Конвенция о правах ребенка;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Конвенции о защите прав детей и сотрудничестве, заключенные в г. Гааге, 1980, 1996, 2007 годов;</w:t>
      </w:r>
    </w:p>
    <w:p w:rsidR="00FE1E53" w:rsidRPr="006E0AE5" w:rsidRDefault="00FE1E53" w:rsidP="00A373E0">
      <w:pPr>
        <w:pStyle w:val="a3"/>
        <w:numPr>
          <w:ilvl w:val="0"/>
          <w:numId w:val="3"/>
        </w:numPr>
        <w:tabs>
          <w:tab w:val="clear" w:pos="2345"/>
          <w:tab w:val="num" w:pos="567"/>
        </w:tabs>
        <w:ind w:left="284" w:firstLine="0"/>
        <w:rPr>
          <w:sz w:val="28"/>
          <w:szCs w:val="28"/>
        </w:rPr>
      </w:pPr>
      <w:r w:rsidRPr="006E0AE5">
        <w:rPr>
          <w:rFonts w:eastAsia="+mn-ea"/>
          <w:color w:val="000000"/>
          <w:kern w:val="24"/>
          <w:sz w:val="28"/>
          <w:szCs w:val="28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:rsidR="00FE1E53" w:rsidRPr="006E0AE5" w:rsidRDefault="00FE1E53" w:rsidP="00A373E0">
      <w:pPr>
        <w:pStyle w:val="a3"/>
        <w:tabs>
          <w:tab w:val="num" w:pos="567"/>
        </w:tabs>
        <w:ind w:left="284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FE1E53" w:rsidRPr="006E0AE5" w:rsidRDefault="00FE1E53" w:rsidP="00A373E0">
      <w:pPr>
        <w:pStyle w:val="a3"/>
        <w:jc w:val="center"/>
        <w:rPr>
          <w:sz w:val="28"/>
          <w:szCs w:val="28"/>
        </w:rPr>
      </w:pPr>
    </w:p>
    <w:p w:rsidR="00FE1E53" w:rsidRPr="006E0AE5" w:rsidRDefault="00FE1E53" w:rsidP="00A373E0">
      <w:pPr>
        <w:spacing w:before="28" w:after="2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0AE5" w:rsidRPr="006E0AE5" w:rsidRDefault="006E0AE5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tabs>
          <w:tab w:val="left" w:pos="0"/>
          <w:tab w:val="left" w:pos="567"/>
        </w:tabs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>Школьная служба примирения (ШСП)</w:t>
      </w:r>
    </w:p>
    <w:p w:rsidR="00FE1E53" w:rsidRPr="006E0AE5" w:rsidRDefault="00FE1E53" w:rsidP="00A373E0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1850" w:rsidRPr="006E0AE5">
        <w:rPr>
          <w:rFonts w:ascii="Times New Roman" w:hAnsi="Times New Roman" w:cs="Times New Roman"/>
          <w:b/>
          <w:bCs/>
          <w:sz w:val="28"/>
          <w:szCs w:val="28"/>
        </w:rPr>
        <w:t xml:space="preserve">Дорога к миру </w:t>
      </w:r>
      <w:r w:rsidRPr="006E0A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E1E53" w:rsidRPr="006E0AE5" w:rsidRDefault="00FE1E53" w:rsidP="006E0AE5">
      <w:pPr>
        <w:shd w:val="clear" w:color="auto" w:fill="FFFFFF"/>
        <w:spacing w:after="0" w:line="100" w:lineRule="atLeast"/>
        <w:ind w:right="-285"/>
        <w:rPr>
          <w:rFonts w:ascii="Times New Roman" w:hAnsi="Times New Roman" w:cs="Times New Roman"/>
          <w:b/>
          <w:bCs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FF0000"/>
          <w:sz w:val="28"/>
          <w:szCs w:val="28"/>
        </w:rPr>
        <w:t>Наш девиз: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71850" w:rsidRPr="006E0AE5">
        <w:rPr>
          <w:rFonts w:ascii="Times New Roman" w:hAnsi="Times New Roman" w:cs="Times New Roman"/>
          <w:color w:val="000000"/>
          <w:sz w:val="28"/>
          <w:szCs w:val="28"/>
        </w:rPr>
        <w:t>Нам жизнь дана на добрые дела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E0A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457BEF" wp14:editId="2BB06FD8">
            <wp:extent cx="1257300" cy="1019175"/>
            <wp:effectExtent l="19050" t="0" r="0" b="0"/>
            <wp:docPr id="3" name="Picture 2" descr="C:\Documents and Settings\Admin\Рабочий стол\Школьная  Медиация\mediation1-300x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Documents and Settings\Admin\Рабочий стол\Школьная  Медиация\mediation1-300x2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FF0000"/>
          <w:sz w:val="28"/>
          <w:szCs w:val="28"/>
        </w:rPr>
        <w:t xml:space="preserve">Символ службы: 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>« Пожатие рук!»</w:t>
      </w: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ABF7A27" wp14:editId="0EBDE4FD">
            <wp:extent cx="1552575" cy="1028700"/>
            <wp:effectExtent l="19050" t="0" r="9525" b="0"/>
            <wp:docPr id="4" name="Рисунок 3" descr="aup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up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53" w:rsidRPr="006E0AE5" w:rsidRDefault="00FE1E53" w:rsidP="00A373E0">
      <w:pPr>
        <w:shd w:val="clear" w:color="auto" w:fill="FFFFFF"/>
        <w:spacing w:before="100" w:after="10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E53" w:rsidRPr="006E0AE5" w:rsidRDefault="00FE1E53" w:rsidP="00A373E0">
      <w:pPr>
        <w:shd w:val="clear" w:color="auto" w:fill="FFFFFF"/>
        <w:spacing w:after="0" w:line="100" w:lineRule="atLeast"/>
        <w:ind w:left="-426" w:right="-28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E53" w:rsidRPr="006E0AE5" w:rsidRDefault="00FE1E53" w:rsidP="00A373E0">
      <w:pPr>
        <w:pStyle w:val="o"/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6E0AE5">
        <w:rPr>
          <w:b/>
          <w:sz w:val="28"/>
          <w:szCs w:val="28"/>
        </w:rPr>
        <w:t>Школьная служба примирения это:</w:t>
      </w:r>
    </w:p>
    <w:p w:rsidR="00FE1E53" w:rsidRPr="006E0AE5" w:rsidRDefault="00FE1E53" w:rsidP="00A373E0">
      <w:pPr>
        <w:pStyle w:val="o"/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FE1E53" w:rsidRPr="006E0AE5" w:rsidRDefault="00FE1E53" w:rsidP="00A373E0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6E0AE5">
        <w:rPr>
          <w:sz w:val="28"/>
          <w:szCs w:val="28"/>
        </w:rPr>
        <w:t>1. Разрешение конфликтов силами самой школы.</w:t>
      </w:r>
    </w:p>
    <w:p w:rsidR="00FE1E53" w:rsidRPr="006E0AE5" w:rsidRDefault="00FE1E53" w:rsidP="00A373E0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6E0AE5">
        <w:rPr>
          <w:sz w:val="28"/>
          <w:szCs w:val="28"/>
        </w:rPr>
        <w:t>2. Изменение традиций реагирования на конфликтные ситуации.</w:t>
      </w:r>
    </w:p>
    <w:p w:rsidR="00FE1E53" w:rsidRPr="006E0AE5" w:rsidRDefault="00FE1E53" w:rsidP="00A373E0">
      <w:pPr>
        <w:pStyle w:val="o1"/>
        <w:shd w:val="clear" w:color="auto" w:fill="FFFFFF"/>
        <w:spacing w:before="30" w:after="30"/>
        <w:rPr>
          <w:sz w:val="28"/>
          <w:szCs w:val="28"/>
        </w:rPr>
      </w:pPr>
    </w:p>
    <w:p w:rsidR="00FE1E53" w:rsidRPr="006E0AE5" w:rsidRDefault="00FE1E53" w:rsidP="00A373E0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6E0AE5">
        <w:rPr>
          <w:sz w:val="28"/>
          <w:szCs w:val="28"/>
        </w:rPr>
        <w:t xml:space="preserve">3. Профилактика </w:t>
      </w:r>
      <w:proofErr w:type="gramStart"/>
      <w:r w:rsidRPr="006E0AE5">
        <w:rPr>
          <w:sz w:val="28"/>
          <w:szCs w:val="28"/>
        </w:rPr>
        <w:t>школьной  дезадаптации</w:t>
      </w:r>
      <w:proofErr w:type="gramEnd"/>
      <w:r w:rsidRPr="006E0AE5">
        <w:rPr>
          <w:sz w:val="28"/>
          <w:szCs w:val="28"/>
        </w:rPr>
        <w:t>.</w:t>
      </w:r>
    </w:p>
    <w:p w:rsidR="00FE1E53" w:rsidRPr="006E0AE5" w:rsidRDefault="00FE1E53" w:rsidP="00A373E0">
      <w:pPr>
        <w:pStyle w:val="o1"/>
        <w:shd w:val="clear" w:color="auto" w:fill="FFFFFF"/>
        <w:spacing w:before="30" w:after="30"/>
        <w:rPr>
          <w:sz w:val="28"/>
          <w:szCs w:val="28"/>
        </w:rPr>
      </w:pPr>
      <w:r w:rsidRPr="006E0AE5">
        <w:rPr>
          <w:sz w:val="28"/>
          <w:szCs w:val="28"/>
        </w:rPr>
        <w:t>4. Школьное самоуправление и волонтерское движение подростков школы.</w:t>
      </w:r>
    </w:p>
    <w:p w:rsidR="00FE1E53" w:rsidRPr="006E0AE5" w:rsidRDefault="00FE1E53" w:rsidP="00A373E0">
      <w:pPr>
        <w:spacing w:before="100" w:after="0" w:line="100" w:lineRule="atLeast"/>
        <w:ind w:right="-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Из средств массовой информации мы часто слышим о случаях проявления жестокости ребят по отношению друг к другу, к учителям. В чем причина таких проявлений? Почему наши дети вдруг стали такими жестокими? Как защититься от насилия внутри самой школы? Найти причину конфликта; разобраться, кто прав, а кто виноват; наказать виновного – вот основные способы разрешения конфликтных ситуаций.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Реагирование на конфликтные и криминальные ситуации, которое практикуется педагогами, школьной администрацией, педсоветами или школьными советами по профилактике правонарушений, зачастую имеет обвинительный и карательный характер. При таком отношении мотивацией к соблюдению социальных норм у детей становится не «стремление к…» позитивным целям, а «убегание от…» наказания, страх.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lastRenderedPageBreak/>
        <w:t>В этих способах либо не происходит полного решения конфликта, удовлетворяющее всех участников, либо решение конфликта находят не его участники,  а кто-то за них.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В результате школьники не осваивают конструктивные способы разрешения конфликтных ситуаций, и потому в школе и  в дальнейшей жизни они часто необоснованно применяют  силу или становятся жертвами агрессивно настроенных людей.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Конфликт должен быть решен его непосредственными участниками, поскольку только они смогут найти лучшее решение. И если они приняли на себя ответственность за решение, то наверняка его выполнят и больше не попадут в подобную ситуацию. Помогает им нейтральный посредник (медиатор), который  не судит, не советует, не воспитывает, не защищает, не винит и не принуждает.  Медиатор помогает всем участникам снизить эмоциональный накал, услышать и понять друг друга (в чем на их взгляд проблема, какой  и кому причинен вред), а также им самим найти выход из конфликтной ситуации и обсудить, как избежать повторения подобного  в будущем.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 xml:space="preserve">Словом, речь идет о внедрении в школьную практику альтернативного способа разрешения конфликтных и криминальных ситуаций - </w:t>
      </w:r>
      <w:r w:rsidRPr="006E0AE5">
        <w:rPr>
          <w:rFonts w:ascii="Times New Roman" w:hAnsi="Times New Roman" w:cs="Times New Roman"/>
          <w:b/>
          <w:bCs/>
          <w:sz w:val="28"/>
          <w:szCs w:val="28"/>
        </w:rPr>
        <w:t>«Школьных служб примирения»</w:t>
      </w:r>
      <w:r w:rsidRPr="006E0AE5">
        <w:rPr>
          <w:rFonts w:ascii="Times New Roman" w:hAnsi="Times New Roman" w:cs="Times New Roman"/>
          <w:sz w:val="28"/>
          <w:szCs w:val="28"/>
        </w:rPr>
        <w:t>, в которых работают подготовленные педагоги и учащиеся.</w:t>
      </w:r>
    </w:p>
    <w:p w:rsidR="00FE1E53" w:rsidRPr="006E0AE5" w:rsidRDefault="00FE1E53" w:rsidP="00A373E0">
      <w:pPr>
        <w:spacing w:before="100" w:after="10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 школьной службы примирения: </w:t>
      </w:r>
      <w:r w:rsidRPr="006E0AE5">
        <w:rPr>
          <w:rFonts w:ascii="Times New Roman" w:hAnsi="Times New Roman" w:cs="Times New Roman"/>
          <w:sz w:val="28"/>
          <w:szCs w:val="28"/>
        </w:rPr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FE1E53" w:rsidRPr="006E0AE5" w:rsidRDefault="00FE1E53" w:rsidP="00A373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E1E53" w:rsidRPr="006E0AE5" w:rsidRDefault="00FE1E53" w:rsidP="00A373E0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проводить примирительные программы по возникающим конфликтам в школе;</w:t>
      </w:r>
    </w:p>
    <w:p w:rsidR="00FE1E53" w:rsidRPr="006E0AE5" w:rsidRDefault="00FE1E53" w:rsidP="00A373E0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научить детей общаться друг с другом и окружающими, привлечь к работе новых ребят;</w:t>
      </w:r>
    </w:p>
    <w:p w:rsidR="00FE1E53" w:rsidRPr="006E0AE5" w:rsidRDefault="00FE1E53" w:rsidP="00A373E0">
      <w:pPr>
        <w:numPr>
          <w:ilvl w:val="0"/>
          <w:numId w:val="1"/>
        </w:numPr>
        <w:suppressAutoHyphens/>
        <w:spacing w:before="100" w:after="10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популяризировать деятельность ШСП среди педагогов и родителей.</w:t>
      </w:r>
    </w:p>
    <w:p w:rsidR="00FE1E53" w:rsidRPr="006E0AE5" w:rsidRDefault="00FE1E53" w:rsidP="00A373E0">
      <w:pPr>
        <w:spacing w:before="100"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>Работа школьной службы примирения выстраивается  следующим образом:</w:t>
      </w:r>
    </w:p>
    <w:p w:rsidR="00FE1E53" w:rsidRPr="006E0AE5" w:rsidRDefault="00FE1E53" w:rsidP="00A373E0">
      <w:pPr>
        <w:spacing w:before="100"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1.От учителей, учащихся, очевидцев конфликта поступает информация о конфликте;</w:t>
      </w:r>
    </w:p>
    <w:p w:rsidR="00FE1E53" w:rsidRPr="006E0AE5" w:rsidRDefault="00FE1E53" w:rsidP="00A373E0">
      <w:pPr>
        <w:spacing w:before="100" w:after="100" w:line="10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2.Руководитель службы анализирует полученную информацию, отбирает случаи, распределяет проведение программ между участниками ШСП, в сложных случаях проводит восстановительные программы;</w:t>
      </w:r>
    </w:p>
    <w:p w:rsidR="00FE1E53" w:rsidRPr="006E0AE5" w:rsidRDefault="00FE1E53" w:rsidP="00A373E0">
      <w:pPr>
        <w:spacing w:before="100" w:after="100" w:line="10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3.Руководитель совместно с ребятами анализирует итоги проведенной программы, готовит отчетную документацию по случаю.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  <w:u w:val="single"/>
        </w:rPr>
        <w:t>Миссия ШСП: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1. Создается альтернативный путь разрешения конфликтов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• 2. Конфликт превращается в конструктивный процесс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• 3. Приобретаются навыки активного слушания, лидерства и другие полезные коммуникативные умения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lastRenderedPageBreak/>
        <w:t>• 4. Улучшаются взаимоотношения среди детей и взрослых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• 5. Развивается чувство ответственности за свой выбор и решения, а также усиливается чувство личной значимости.</w:t>
      </w:r>
    </w:p>
    <w:p w:rsidR="00FE1E53" w:rsidRPr="006E0AE5" w:rsidRDefault="00FE1E53" w:rsidP="00A373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before="100" w:after="100" w:line="100" w:lineRule="atLeast"/>
        <w:ind w:left="36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1E53" w:rsidRPr="006E0AE5" w:rsidRDefault="00FE1E53" w:rsidP="00A373E0">
      <w:pPr>
        <w:spacing w:after="0" w:line="525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формы работы</w:t>
      </w:r>
    </w:p>
    <w:p w:rsidR="00FE1E53" w:rsidRPr="006E0AE5" w:rsidRDefault="00FE1E53" w:rsidP="00D71850">
      <w:pPr>
        <w:numPr>
          <w:ilvl w:val="0"/>
          <w:numId w:val="4"/>
        </w:numPr>
        <w:suppressAutoHyphens/>
        <w:spacing w:before="100" w:after="100" w:line="100" w:lineRule="atLeast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</w:t>
      </w:r>
      <w:r w:rsidR="00D71850" w:rsidRPr="006E0AE5">
        <w:rPr>
          <w:rFonts w:ascii="Times New Roman" w:hAnsi="Times New Roman" w:cs="Times New Roman"/>
          <w:color w:val="000000"/>
          <w:sz w:val="28"/>
          <w:szCs w:val="28"/>
        </w:rPr>
        <w:t>альный</w:t>
      </w:r>
    </w:p>
    <w:p w:rsidR="00FE1E53" w:rsidRPr="006E0AE5" w:rsidRDefault="00FE1E53" w:rsidP="00A373E0">
      <w:pPr>
        <w:spacing w:before="100" w:after="100" w:line="100" w:lineRule="atLeast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посредник — медиатор, который будет равно поддерживать обе стороны и контролировать безопасность ситуации и соблюдение правил встречи.                         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E0AE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t>.  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есть что сказать по обсуждаемому вопросу.</w:t>
      </w:r>
    </w:p>
    <w:p w:rsidR="00FE1E53" w:rsidRPr="006E0AE5" w:rsidRDefault="00FE1E53" w:rsidP="00A373E0">
      <w:pPr>
        <w:spacing w:before="100" w:after="100" w:line="100" w:lineRule="atLeast"/>
        <w:ind w:left="360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Результативность.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AE5">
        <w:rPr>
          <w:rFonts w:ascii="Times New Roman" w:hAnsi="Times New Roman" w:cs="Times New Roman"/>
          <w:color w:val="000000"/>
          <w:sz w:val="28"/>
          <w:szCs w:val="28"/>
        </w:rPr>
        <w:t>Подросток, совершивший проступок, может осознать причины своего поведения и его последствия, принести извинения, загладить причиненный вред, вернуть себе уважение и восстановить отношения. Пострадавший избавляется от негатива и желания мести. Родители и учителя помогают ребенку в трудной ситуации, развивают у него чувство ответственности.</w:t>
      </w:r>
      <w:r w:rsidRPr="006E0AE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1E53" w:rsidRPr="006E0AE5" w:rsidRDefault="00FE1E53" w:rsidP="006E0AE5">
      <w:pPr>
        <w:spacing w:before="100" w:after="0" w:line="10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>Основная технология, применяемая в школьной службе примирения</w:t>
      </w:r>
    </w:p>
    <w:p w:rsidR="00FE1E53" w:rsidRPr="006E0AE5" w:rsidRDefault="00FE1E53" w:rsidP="00A373E0">
      <w:pPr>
        <w:pStyle w:val="a4"/>
        <w:spacing w:before="96" w:beforeAutospacing="0" w:after="0" w:afterAutospacing="0" w:line="360" w:lineRule="auto"/>
        <w:ind w:firstLine="567"/>
        <w:jc w:val="both"/>
        <w:rPr>
          <w:rFonts w:eastAsia="+mn-ea"/>
          <w:color w:val="0D0D0D"/>
          <w:kern w:val="24"/>
          <w:sz w:val="28"/>
          <w:szCs w:val="28"/>
        </w:rPr>
      </w:pPr>
      <w:r w:rsidRPr="006E0AE5">
        <w:rPr>
          <w:rFonts w:eastAsia="+mn-ea"/>
          <w:color w:val="0D0D0D"/>
          <w:kern w:val="24"/>
          <w:sz w:val="28"/>
          <w:szCs w:val="28"/>
        </w:rPr>
        <w:t>Под процедурой</w:t>
      </w:r>
      <w:r w:rsidRPr="006E0AE5">
        <w:rPr>
          <w:rFonts w:eastAsia="+mn-ea"/>
          <w:b/>
          <w:bCs/>
          <w:color w:val="0D0D0D"/>
          <w:kern w:val="24"/>
          <w:sz w:val="28"/>
          <w:szCs w:val="28"/>
        </w:rPr>
        <w:t xml:space="preserve"> медиации </w:t>
      </w:r>
      <w:r w:rsidRPr="006E0AE5">
        <w:rPr>
          <w:rFonts w:eastAsia="+mn-ea"/>
          <w:color w:val="0D0D0D"/>
          <w:kern w:val="24"/>
          <w:sz w:val="28"/>
          <w:szCs w:val="28"/>
        </w:rPr>
        <w:t xml:space="preserve">понимается способ </w:t>
      </w:r>
      <w:r w:rsidRPr="006E0AE5">
        <w:rPr>
          <w:rFonts w:eastAsia="+mn-ea"/>
          <w:b/>
          <w:bCs/>
          <w:color w:val="0D0D0D"/>
          <w:kern w:val="24"/>
          <w:sz w:val="28"/>
          <w:szCs w:val="28"/>
        </w:rPr>
        <w:t>урегулирования споров</w:t>
      </w:r>
      <w:r w:rsidRPr="006E0AE5">
        <w:rPr>
          <w:rFonts w:eastAsia="+mn-ea"/>
          <w:color w:val="0D0D0D"/>
          <w:kern w:val="24"/>
          <w:sz w:val="28"/>
          <w:szCs w:val="28"/>
        </w:rPr>
        <w:t xml:space="preserve"> при содействии медиатора на  основе добровольного согласия сторон в целях достижения ими  взаимоприемлемого решения.</w:t>
      </w:r>
    </w:p>
    <w:p w:rsidR="00FE1E53" w:rsidRPr="006E0AE5" w:rsidRDefault="00FE1E53" w:rsidP="00A373E0">
      <w:pPr>
        <w:pStyle w:val="a4"/>
        <w:spacing w:before="96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E0AE5">
        <w:rPr>
          <w:rFonts w:eastAsia="+mn-ea"/>
          <w:b/>
          <w:bCs/>
          <w:color w:val="0D0D0D"/>
          <w:kern w:val="24"/>
          <w:sz w:val="28"/>
          <w:szCs w:val="28"/>
        </w:rPr>
        <w:t xml:space="preserve">Медиатор (медиаторы) </w:t>
      </w:r>
      <w:r w:rsidRPr="006E0AE5">
        <w:rPr>
          <w:rFonts w:eastAsia="+mn-ea"/>
          <w:color w:val="0D0D0D"/>
          <w:kern w:val="24"/>
          <w:sz w:val="28"/>
          <w:szCs w:val="28"/>
        </w:rPr>
        <w:t>– независимое физическое лицо (лица), привлекаемые сторонами в качестве  посредников в урегулировании спора для содействия в выработке сторонами решения по существу спора.</w:t>
      </w:r>
    </w:p>
    <w:p w:rsidR="00FE1E53" w:rsidRPr="006E0AE5" w:rsidRDefault="00FE1E53" w:rsidP="006E0AE5">
      <w:pPr>
        <w:spacing w:before="100"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bCs/>
          <w:sz w:val="28"/>
          <w:szCs w:val="28"/>
        </w:rPr>
        <w:t>Восстановительная медиация</w:t>
      </w:r>
      <w:r w:rsidRPr="006E0AE5">
        <w:rPr>
          <w:rFonts w:ascii="Times New Roman" w:hAnsi="Times New Roman" w:cs="Times New Roman"/>
          <w:sz w:val="28"/>
          <w:szCs w:val="28"/>
        </w:rPr>
        <w:t xml:space="preserve"> – встреча конфликтующих «за 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</w:t>
      </w:r>
      <w:r w:rsidRPr="006E0AE5">
        <w:rPr>
          <w:rFonts w:ascii="Times New Roman" w:hAnsi="Times New Roman" w:cs="Times New Roman"/>
          <w:sz w:val="28"/>
          <w:szCs w:val="28"/>
        </w:rPr>
        <w:lastRenderedPageBreak/>
        <w:t>разрешения проблем (при необходимости — о заглаживании причиненного вреда). То есть, ответственность за результат встречи лежит на ее участниках.</w:t>
      </w:r>
    </w:p>
    <w:p w:rsidR="00FE1E53" w:rsidRPr="006E0AE5" w:rsidRDefault="00FE1E53" w:rsidP="00A373E0">
      <w:pPr>
        <w:spacing w:before="100" w:after="10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При возникновении конфликта не многие стремятся обратиться  за помощью в ШСП (страх огласки, осуждения, наказания). Мало кто верит, что данная форма работы окажется востребованной. Конфликтные ситуации показывают, насколько тяжело проводить восстановительную медиацию, требуются дополнительные знания в области эффективного межличностного взаимодействия. Требуется дополнительная психологическая подготовка детей, т.к. у них не всегда получается беспристрастно обсуждать ситуацию.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b/>
          <w:sz w:val="28"/>
          <w:szCs w:val="28"/>
        </w:rPr>
      </w:pPr>
      <w:r w:rsidRPr="006E0AE5">
        <w:rPr>
          <w:b/>
          <w:sz w:val="28"/>
          <w:szCs w:val="28"/>
        </w:rPr>
        <w:t>Основные принципы восстановительной медиации: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1. </w:t>
      </w:r>
      <w:r w:rsidRPr="006E0AE5">
        <w:rPr>
          <w:b/>
          <w:sz w:val="28"/>
          <w:szCs w:val="28"/>
        </w:rPr>
        <w:t>Добровольность участия сторон</w:t>
      </w:r>
      <w:r w:rsidRPr="006E0AE5">
        <w:rPr>
          <w:sz w:val="28"/>
          <w:szCs w:val="28"/>
        </w:rPr>
        <w:t>. 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2. </w:t>
      </w:r>
      <w:r w:rsidRPr="006E0AE5">
        <w:rPr>
          <w:b/>
          <w:sz w:val="28"/>
          <w:szCs w:val="28"/>
        </w:rPr>
        <w:t>Информированность сторон</w:t>
      </w:r>
      <w:r w:rsidRPr="006E0AE5">
        <w:rPr>
          <w:sz w:val="28"/>
          <w:szCs w:val="28"/>
        </w:rPr>
        <w:t>. Медиатор обязан предоставить сторонам всю необходимую информацию о сути медиации, ее процессе и возможных последствиях.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3. </w:t>
      </w:r>
      <w:r w:rsidRPr="006E0AE5">
        <w:rPr>
          <w:b/>
          <w:sz w:val="28"/>
          <w:szCs w:val="28"/>
        </w:rPr>
        <w:t>Нейтральность медиатора</w:t>
      </w:r>
      <w:r w:rsidRPr="006E0AE5">
        <w:rPr>
          <w:sz w:val="28"/>
          <w:szCs w:val="28"/>
        </w:rPr>
        <w:t>. 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4. </w:t>
      </w:r>
      <w:r w:rsidRPr="006E0AE5">
        <w:rPr>
          <w:b/>
          <w:sz w:val="28"/>
          <w:szCs w:val="28"/>
        </w:rPr>
        <w:t>Конфиденциальность процесса медиации</w:t>
      </w:r>
      <w:r w:rsidRPr="006E0AE5">
        <w:rPr>
          <w:sz w:val="28"/>
          <w:szCs w:val="28"/>
        </w:rPr>
        <w:t>. 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5. </w:t>
      </w:r>
      <w:r w:rsidRPr="006E0AE5">
        <w:rPr>
          <w:b/>
          <w:sz w:val="28"/>
          <w:szCs w:val="28"/>
        </w:rPr>
        <w:t>Ответственность сторон и медиатора</w:t>
      </w:r>
      <w:r w:rsidRPr="006E0AE5">
        <w:rPr>
          <w:sz w:val="28"/>
          <w:szCs w:val="28"/>
        </w:rPr>
        <w:t>. 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сторонам, принять то или иное решение по существу конфликта.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6. </w:t>
      </w:r>
      <w:r w:rsidRPr="006E0AE5">
        <w:rPr>
          <w:b/>
          <w:sz w:val="28"/>
          <w:szCs w:val="28"/>
        </w:rPr>
        <w:t>Заглаживание вреда обидчиком</w:t>
      </w:r>
      <w:r w:rsidRPr="006E0AE5">
        <w:rPr>
          <w:sz w:val="28"/>
          <w:szCs w:val="28"/>
        </w:rPr>
        <w:t>. В ситуации, где есть обидчик и жертва, ответственность обидчика состоит в заглаживании вреда, причиненного жертве.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7. </w:t>
      </w:r>
      <w:r w:rsidRPr="006E0AE5">
        <w:rPr>
          <w:b/>
          <w:sz w:val="28"/>
          <w:szCs w:val="28"/>
        </w:rPr>
        <w:t>Самостоятельность служб примирения</w:t>
      </w:r>
      <w:r w:rsidRPr="006E0AE5">
        <w:rPr>
          <w:sz w:val="28"/>
          <w:szCs w:val="28"/>
        </w:rPr>
        <w:t>. Служба примирения самостоятельна в выборе форм деятельности и организации процесса медиации.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pStyle w:val="1"/>
        <w:spacing w:before="0" w:after="0"/>
        <w:ind w:firstLine="567"/>
        <w:jc w:val="center"/>
        <w:rPr>
          <w:sz w:val="28"/>
          <w:szCs w:val="28"/>
        </w:rPr>
      </w:pPr>
      <w:r w:rsidRPr="006E0AE5">
        <w:rPr>
          <w:b/>
          <w:bCs/>
          <w:sz w:val="28"/>
          <w:szCs w:val="28"/>
        </w:rPr>
        <w:t>Особенности службы примирения в системе образования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 xml:space="preserve">В системе образования программы восстановительной медиации могут осуществляться на базе всех общеобразовательных учреждений, в том числе </w:t>
      </w:r>
      <w:r w:rsidRPr="006E0AE5">
        <w:rPr>
          <w:sz w:val="28"/>
          <w:szCs w:val="28"/>
        </w:rPr>
        <w:lastRenderedPageBreak/>
        <w:t>специальных (коррекционных) общеобразовательных учреждений, учреждений дополнительного образования, учреждений начального и среднего профессионального образования.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В школьную службу примирения (ШСП) обязательно входят обучающиеся-медиаторы и взрослый куратор.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b/>
          <w:sz w:val="28"/>
          <w:szCs w:val="28"/>
        </w:rPr>
      </w:pPr>
      <w:r w:rsidRPr="006E0AE5">
        <w:rPr>
          <w:b/>
          <w:sz w:val="28"/>
          <w:szCs w:val="28"/>
        </w:rPr>
        <w:t>В службах примирения образовательных учреждений медиаторами (при условии прохождения специальной подготовки по медиации) могут быть: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а) обучающиеся;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б) педагогические работники образовательного учреждения;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в) иные взрослые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Возможно совместное ведение медиации взрослым и обучающимся. Куратором службы примирения может быть взрослый: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пр.,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Участниками программ примирения могут быть обучающиеся, педагоги, администрация, родители. При медиации конфликтов между взрослыми обязательно участие взрослого медиатора. Если в результате конфликта стороне нанесён материальный ущерб, то присутствие взрослого на встрече в качестве сведущего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b/>
          <w:sz w:val="28"/>
          <w:szCs w:val="28"/>
        </w:rPr>
        <w:t>Положение о службе примирения должно быть разработано и утверждено администрацией образовательного учреждения.</w:t>
      </w:r>
      <w:r w:rsidRPr="006E0AE5">
        <w:rPr>
          <w:sz w:val="28"/>
          <w:szCs w:val="28"/>
        </w:rPr>
        <w:t xml:space="preserve"> Также возможно внесение дополнений о деятельности службы примирения в устав образовательного учреждения и другие документы.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b/>
          <w:sz w:val="28"/>
          <w:szCs w:val="28"/>
        </w:rPr>
        <w:t>Участие обучающихся важно, поскольку</w:t>
      </w:r>
      <w:r w:rsidRPr="006E0AE5">
        <w:rPr>
          <w:sz w:val="28"/>
          <w:szCs w:val="28"/>
        </w:rPr>
        <w:t>: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они лучше знают ситуацию в школе;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ровесникам больше доверяют и расскажут то, что никогда не доверят взрослому;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деятельность в качестве ведущего меняет психологию обучающихся, поскольку им нужно реально проявлять толерантность, видеть разные точки зрения, помогать договариваться;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это элемент истинного самоуправления, когда часть полномочий взрослых (по разрешению конфликта) передается обучающимся.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b/>
          <w:sz w:val="28"/>
          <w:szCs w:val="28"/>
        </w:rPr>
      </w:pPr>
      <w:r w:rsidRPr="006E0AE5">
        <w:rPr>
          <w:b/>
          <w:sz w:val="28"/>
          <w:szCs w:val="28"/>
        </w:rPr>
        <w:t>Школьная служба примирения как команда взрослых и обучающихся стремится: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при конфликте перевести общение в русло конструктивной коммуникации;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lastRenderedPageBreak/>
        <w:t>• реализовать совместную (детей и взрослых) деятельность по улучшению школы как элемента самоуправления, переустраивающей существующий тип управления;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включать подростков во взрослую деятельность: участие в значимом для образования России инновационном проекте;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строить процесс воспитания на основе коммуникации и взаимопонимания, обращаться к таким ценностям как справедливость и ответственность;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дать возможность существующим в школе сообществам понять друг друга и увидеть в каждом человека, исходя из личностных, а не ролевых отношений, разрешить конфликтную ситуацию конструктивным способом;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• снизить уровень агрессивности в школьном сообществе.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Ведущий занимает нейтральную позицию, в равной степени поддерживая обе стороны.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конфликтами с участием родителей.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  <w:r w:rsidRPr="006E0AE5">
        <w:rPr>
          <w:sz w:val="28"/>
          <w:szCs w:val="28"/>
        </w:rPr>
        <w:t>Создание Службы примирения позволяет разрешать не только обычные, случающиеся ежедневно конфликты, но сложные ситуации, затяжные конфликтные ситуации.</w:t>
      </w:r>
    </w:p>
    <w:p w:rsidR="00FE1E53" w:rsidRPr="006E0AE5" w:rsidRDefault="00FE1E53" w:rsidP="00A373E0">
      <w:pPr>
        <w:pStyle w:val="1"/>
        <w:spacing w:before="0" w:after="0"/>
        <w:ind w:firstLine="567"/>
        <w:jc w:val="both"/>
        <w:rPr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При реализации цели необходимо решение следующих задач:</w:t>
      </w:r>
      <w:r w:rsidRPr="006E0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AE5">
        <w:rPr>
          <w:rFonts w:ascii="Times New Roman" w:hAnsi="Times New Roman" w:cs="Times New Roman"/>
          <w:sz w:val="28"/>
          <w:szCs w:val="28"/>
        </w:rPr>
        <w:t>- снижение конфликтности в образовательном учреждении за счет обучения взрослых основам медиации как процедуры разрешения споров и формирования «групп равных» среди обучающихся 7-11 классов, обучая их умению разрешать конфликты с помощью медиативного подхода. Это позволяет взрослым оперативно и эффективно разрешать разнонаправленные конфликты с участием родителей, обучающихся, педагогов, администрации, а обучающимся – оказывать содействие своим сверстникам в сложных ситуациях и выступать посредниками при разрешении конфликтов в среде ровесников;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- профилактика агрессивных, насильственных и асоциальных проявлений среди обучающихся;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- профилактика преступности среди несовершеннолетних;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- создание условий для снижения количества межкультурных,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межэтнических, межконфессиональных конфликтов;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- координация усилий семьи и педагогов с целью предотвращения неблагоприятных «сценариев» развития обучающихся, особенно в критические периоды, одним из которых является подростковый;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 xml:space="preserve">- повышение и сохранение профессиональной компетентности, профилактика профессиональной деформации педагогов, что достигается благодаря </w:t>
      </w:r>
      <w:r w:rsidRPr="006E0AE5">
        <w:rPr>
          <w:rFonts w:ascii="Times New Roman" w:hAnsi="Times New Roman" w:cs="Times New Roman"/>
          <w:sz w:val="28"/>
          <w:szCs w:val="28"/>
        </w:rPr>
        <w:lastRenderedPageBreak/>
        <w:t>эффективному использованию временных, эмоциональных и человеческих ресурсов в целом.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b/>
          <w:sz w:val="28"/>
          <w:szCs w:val="28"/>
        </w:rPr>
        <w:t>У обидчика есть выбор:</w:t>
      </w:r>
      <w:r w:rsidRPr="006E0AE5">
        <w:rPr>
          <w:rFonts w:ascii="Times New Roman" w:hAnsi="Times New Roman" w:cs="Times New Roman"/>
          <w:sz w:val="28"/>
          <w:szCs w:val="28"/>
        </w:rPr>
        <w:t xml:space="preserve"> прийти на программу примирения или отказаться от этого, и тогда дело пойдет обычным административным путем. И иногда именно угроза вызова на педсовет, передача документов в КДН, заведенное уголовное дело заставляют нарушителя сделать первый шаг в направлении разрешения конфликта.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E5">
        <w:rPr>
          <w:rFonts w:ascii="Times New Roman" w:hAnsi="Times New Roman" w:cs="Times New Roman"/>
          <w:b/>
          <w:sz w:val="28"/>
          <w:szCs w:val="28"/>
        </w:rPr>
        <w:t>Ожидаемым результатом деятельности службы примирения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E5">
        <w:rPr>
          <w:rFonts w:ascii="Times New Roman" w:hAnsi="Times New Roman" w:cs="Times New Roman"/>
          <w:b/>
          <w:sz w:val="28"/>
          <w:szCs w:val="28"/>
        </w:rPr>
        <w:t>выступают: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1. Разрешение конфликтов силами образовательного учреждения.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2. Изменение традиций реагирования на конфликтные ситуации.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3. Профилактика школьной дезадаптации.</w:t>
      </w:r>
    </w:p>
    <w:p w:rsidR="00FE1E53" w:rsidRPr="006E0AE5" w:rsidRDefault="00FE1E53" w:rsidP="00A373E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hAnsi="Times New Roman" w:cs="Times New Roman"/>
          <w:sz w:val="28"/>
          <w:szCs w:val="28"/>
        </w:rPr>
        <w:t>4.Школьное самоуправление и волонтерское движение обучающихся.</w:t>
      </w:r>
    </w:p>
    <w:p w:rsidR="00FE1E53" w:rsidRPr="006E0AE5" w:rsidRDefault="00FE1E53" w:rsidP="00A373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работы школьной службы примирения</w:t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0AE5">
        <w:rPr>
          <w:rFonts w:ascii="Times New Roman" w:eastAsia="Calibri" w:hAnsi="Times New Roman" w:cs="Times New Roman"/>
          <w:b/>
          <w:sz w:val="28"/>
          <w:szCs w:val="28"/>
        </w:rPr>
        <w:t>на   202</w:t>
      </w:r>
      <w:r w:rsidR="00D71850" w:rsidRPr="006E0AE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E0AE5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71850" w:rsidRPr="006E0AE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E0AE5">
        <w:rPr>
          <w:rFonts w:ascii="Times New Roman" w:eastAsia="Calibri" w:hAnsi="Times New Roman" w:cs="Times New Roman"/>
          <w:b/>
          <w:sz w:val="28"/>
          <w:szCs w:val="28"/>
        </w:rPr>
        <w:t xml:space="preserve">   учебный год</w:t>
      </w:r>
    </w:p>
    <w:p w:rsidR="00FE1E53" w:rsidRPr="006E0AE5" w:rsidRDefault="00FE1E53" w:rsidP="00A373E0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8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5815"/>
        <w:gridCol w:w="1984"/>
        <w:gridCol w:w="1702"/>
      </w:tblGrid>
      <w:tr w:rsidR="00FE1E53" w:rsidRPr="006E0AE5" w:rsidTr="00716861">
        <w:trPr>
          <w:trHeight w:val="805"/>
        </w:trPr>
        <w:tc>
          <w:tcPr>
            <w:tcW w:w="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100" w:lineRule="atLeast"/>
              <w:ind w:right="-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 лица</w:t>
            </w:r>
          </w:p>
        </w:tc>
      </w:tr>
      <w:tr w:rsidR="00FE1E53" w:rsidRPr="006E0AE5" w:rsidTr="00716861">
        <w:trPr>
          <w:trHeight w:val="795"/>
        </w:trPr>
        <w:tc>
          <w:tcPr>
            <w:tcW w:w="47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 – методическая работа: планирование работы на учебный год, определение цели и задач.</w:t>
            </w:r>
          </w:p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Служба примирения</w:t>
            </w:r>
          </w:p>
        </w:tc>
      </w:tr>
      <w:tr w:rsidR="00FE1E53" w:rsidRPr="006E0AE5" w:rsidTr="00716861">
        <w:trPr>
          <w:trHeight w:val="300"/>
        </w:trPr>
        <w:tc>
          <w:tcPr>
            <w:tcW w:w="47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группы медиаторов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rPr>
          <w:trHeight w:val="517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заявок, случаев для рассмотрения ШСП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rPr>
          <w:trHeight w:val="756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программ примирения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учебного года по запросам; 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rPr>
          <w:trHeight w:val="846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управления образования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Распространение буклета о деятельности ШСП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детей родителей о работе ШСП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программ примирения по запросам руководителей КДН с предоставлением последним отчетов о проведенной восстановительной работе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 по запросам;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  <w:tr w:rsidR="00FE1E53" w:rsidRPr="006E0AE5" w:rsidTr="00716861"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Сотрудничество с Советом профилактики, </w:t>
            </w: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возможность проведения ВМ с подачи членов Совета профилактики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учебного года 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Кураторы</w:t>
            </w:r>
          </w:p>
        </w:tc>
      </w:tr>
      <w:tr w:rsidR="00FE1E53" w:rsidRPr="006E0AE5" w:rsidTr="00716861">
        <w:trPr>
          <w:trHeight w:val="665"/>
        </w:trPr>
        <w:tc>
          <w:tcPr>
            <w:tcW w:w="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проведенных программ примирения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E1E53" w:rsidRPr="006E0AE5" w:rsidRDefault="00FE1E53" w:rsidP="00A37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E53" w:rsidRPr="006E0AE5" w:rsidRDefault="00FE1E53" w:rsidP="00A37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Кураторы</w:t>
            </w:r>
          </w:p>
        </w:tc>
      </w:tr>
    </w:tbl>
    <w:p w:rsidR="00FE1E53" w:rsidRPr="006E0AE5" w:rsidRDefault="00FE1E53" w:rsidP="00A373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after="0" w:line="360" w:lineRule="auto"/>
        <w:ind w:left="141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0AE5">
        <w:rPr>
          <w:rFonts w:ascii="Times New Roman" w:eastAsia="Calibri" w:hAnsi="Times New Roman" w:cs="Times New Roman"/>
          <w:sz w:val="28"/>
          <w:szCs w:val="28"/>
        </w:rPr>
        <w:t xml:space="preserve">Руководитель ШСП:  </w:t>
      </w:r>
      <w:r w:rsidR="00D71850" w:rsidRPr="006E0AE5">
        <w:rPr>
          <w:rFonts w:ascii="Times New Roman" w:eastAsia="Calibri" w:hAnsi="Times New Roman" w:cs="Times New Roman"/>
          <w:sz w:val="28"/>
          <w:szCs w:val="28"/>
        </w:rPr>
        <w:t>Пилипенко С.Э.</w:t>
      </w:r>
    </w:p>
    <w:p w:rsidR="00FE1E53" w:rsidRPr="006E0AE5" w:rsidRDefault="00FE1E53" w:rsidP="00A373E0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E53" w:rsidRPr="006E0AE5" w:rsidRDefault="00FE1E53" w:rsidP="00A373E0">
      <w:pPr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rPr>
          <w:rFonts w:ascii="Times New Roman" w:hAnsi="Times New Roman" w:cs="Times New Roman"/>
          <w:sz w:val="28"/>
          <w:szCs w:val="28"/>
        </w:rPr>
      </w:pPr>
    </w:p>
    <w:p w:rsidR="00FE1E53" w:rsidRPr="006E0AE5" w:rsidRDefault="00FE1E53" w:rsidP="00A373E0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30913" w:rsidRPr="006E0AE5" w:rsidRDefault="00D30913" w:rsidP="00A373E0">
      <w:pPr>
        <w:rPr>
          <w:rFonts w:ascii="Times New Roman" w:hAnsi="Times New Roman" w:cs="Times New Roman"/>
          <w:sz w:val="28"/>
          <w:szCs w:val="28"/>
        </w:rPr>
      </w:pPr>
    </w:p>
    <w:sectPr w:rsidR="00D30913" w:rsidRPr="006E0AE5" w:rsidSect="00A373E0">
      <w:pgSz w:w="11906" w:h="16838"/>
      <w:pgMar w:top="567" w:right="849" w:bottom="1134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CD97626"/>
    <w:multiLevelType w:val="hybridMultilevel"/>
    <w:tmpl w:val="39107E14"/>
    <w:lvl w:ilvl="0" w:tplc="860E3C1A">
      <w:start w:val="1"/>
      <w:numFmt w:val="decimal"/>
      <w:lvlText w:val="%1."/>
      <w:lvlJc w:val="left"/>
      <w:pPr>
        <w:ind w:left="1287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B531F4"/>
    <w:multiLevelType w:val="hybridMultilevel"/>
    <w:tmpl w:val="380EF856"/>
    <w:lvl w:ilvl="0" w:tplc="8C261310">
      <w:start w:val="1"/>
      <w:numFmt w:val="bullet"/>
      <w:lvlText w:val="•"/>
      <w:lvlJc w:val="left"/>
      <w:pPr>
        <w:tabs>
          <w:tab w:val="num" w:pos="2345"/>
        </w:tabs>
        <w:ind w:left="2345" w:hanging="360"/>
      </w:pPr>
      <w:rPr>
        <w:rFonts w:ascii="Arial" w:hAnsi="Arial" w:hint="default"/>
      </w:rPr>
    </w:lvl>
    <w:lvl w:ilvl="1" w:tplc="89BC5B2A" w:tentative="1">
      <w:start w:val="1"/>
      <w:numFmt w:val="bullet"/>
      <w:lvlText w:val="•"/>
      <w:lvlJc w:val="left"/>
      <w:pPr>
        <w:tabs>
          <w:tab w:val="num" w:pos="3065"/>
        </w:tabs>
        <w:ind w:left="3065" w:hanging="360"/>
      </w:pPr>
      <w:rPr>
        <w:rFonts w:ascii="Arial" w:hAnsi="Arial" w:hint="default"/>
      </w:rPr>
    </w:lvl>
    <w:lvl w:ilvl="2" w:tplc="F280D1CA" w:tentative="1">
      <w:start w:val="1"/>
      <w:numFmt w:val="bullet"/>
      <w:lvlText w:val="•"/>
      <w:lvlJc w:val="left"/>
      <w:pPr>
        <w:tabs>
          <w:tab w:val="num" w:pos="3785"/>
        </w:tabs>
        <w:ind w:left="3785" w:hanging="360"/>
      </w:pPr>
      <w:rPr>
        <w:rFonts w:ascii="Arial" w:hAnsi="Arial" w:hint="default"/>
      </w:rPr>
    </w:lvl>
    <w:lvl w:ilvl="3" w:tplc="BB9A9F12" w:tentative="1">
      <w:start w:val="1"/>
      <w:numFmt w:val="bullet"/>
      <w:lvlText w:val="•"/>
      <w:lvlJc w:val="left"/>
      <w:pPr>
        <w:tabs>
          <w:tab w:val="num" w:pos="4505"/>
        </w:tabs>
        <w:ind w:left="4505" w:hanging="360"/>
      </w:pPr>
      <w:rPr>
        <w:rFonts w:ascii="Arial" w:hAnsi="Arial" w:hint="default"/>
      </w:rPr>
    </w:lvl>
    <w:lvl w:ilvl="4" w:tplc="1B26004A" w:tentative="1">
      <w:start w:val="1"/>
      <w:numFmt w:val="bullet"/>
      <w:lvlText w:val="•"/>
      <w:lvlJc w:val="left"/>
      <w:pPr>
        <w:tabs>
          <w:tab w:val="num" w:pos="5225"/>
        </w:tabs>
        <w:ind w:left="5225" w:hanging="360"/>
      </w:pPr>
      <w:rPr>
        <w:rFonts w:ascii="Arial" w:hAnsi="Arial" w:hint="default"/>
      </w:rPr>
    </w:lvl>
    <w:lvl w:ilvl="5" w:tplc="798C5C88" w:tentative="1">
      <w:start w:val="1"/>
      <w:numFmt w:val="bullet"/>
      <w:lvlText w:val="•"/>
      <w:lvlJc w:val="left"/>
      <w:pPr>
        <w:tabs>
          <w:tab w:val="num" w:pos="5945"/>
        </w:tabs>
        <w:ind w:left="5945" w:hanging="360"/>
      </w:pPr>
      <w:rPr>
        <w:rFonts w:ascii="Arial" w:hAnsi="Arial" w:hint="default"/>
      </w:rPr>
    </w:lvl>
    <w:lvl w:ilvl="6" w:tplc="417ECD9A" w:tentative="1">
      <w:start w:val="1"/>
      <w:numFmt w:val="bullet"/>
      <w:lvlText w:val="•"/>
      <w:lvlJc w:val="left"/>
      <w:pPr>
        <w:tabs>
          <w:tab w:val="num" w:pos="6665"/>
        </w:tabs>
        <w:ind w:left="6665" w:hanging="360"/>
      </w:pPr>
      <w:rPr>
        <w:rFonts w:ascii="Arial" w:hAnsi="Arial" w:hint="default"/>
      </w:rPr>
    </w:lvl>
    <w:lvl w:ilvl="7" w:tplc="23B0765C" w:tentative="1">
      <w:start w:val="1"/>
      <w:numFmt w:val="bullet"/>
      <w:lvlText w:val="•"/>
      <w:lvlJc w:val="left"/>
      <w:pPr>
        <w:tabs>
          <w:tab w:val="num" w:pos="7385"/>
        </w:tabs>
        <w:ind w:left="7385" w:hanging="360"/>
      </w:pPr>
      <w:rPr>
        <w:rFonts w:ascii="Arial" w:hAnsi="Arial" w:hint="default"/>
      </w:rPr>
    </w:lvl>
    <w:lvl w:ilvl="8" w:tplc="338A92A2" w:tentative="1">
      <w:start w:val="1"/>
      <w:numFmt w:val="bullet"/>
      <w:lvlText w:val="•"/>
      <w:lvlJc w:val="left"/>
      <w:pPr>
        <w:tabs>
          <w:tab w:val="num" w:pos="8105"/>
        </w:tabs>
        <w:ind w:left="8105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53"/>
    <w:rsid w:val="006E0AE5"/>
    <w:rsid w:val="00A373E0"/>
    <w:rsid w:val="00D30913"/>
    <w:rsid w:val="00D71850"/>
    <w:rsid w:val="00FE1E53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A870"/>
  <w15:docId w15:val="{B935303B-4B6A-4A82-AEB9-CF930B5F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">
    <w:name w:val="o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o1">
    <w:name w:val="o1"/>
    <w:basedOn w:val="a"/>
    <w:rsid w:val="00FE1E5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FE1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FE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711F-395E-4EEA-BAA9-165EB121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2747</Words>
  <Characters>15659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Алеша</dc:creator>
  <cp:lastModifiedBy>Я</cp:lastModifiedBy>
  <cp:revision>3</cp:revision>
  <dcterms:created xsi:type="dcterms:W3CDTF">2025-01-27T12:57:00Z</dcterms:created>
  <dcterms:modified xsi:type="dcterms:W3CDTF">2025-01-28T02:36:00Z</dcterms:modified>
</cp:coreProperties>
</file>