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C9" w:rsidRDefault="00966CC9">
      <w:pPr>
        <w:pStyle w:val="a3"/>
        <w:spacing w:before="49"/>
        <w:ind w:left="0"/>
        <w:jc w:val="left"/>
        <w:rPr>
          <w:sz w:val="24"/>
        </w:rPr>
      </w:pPr>
    </w:p>
    <w:p w:rsidR="0079403C" w:rsidRDefault="0079403C">
      <w:pPr>
        <w:pStyle w:val="a3"/>
        <w:spacing w:before="49"/>
        <w:ind w:left="0"/>
        <w:jc w:val="left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58F5FE55" wp14:editId="702AE3E9">
            <wp:extent cx="4686300" cy="2085975"/>
            <wp:effectExtent l="19050" t="0" r="0" b="0"/>
            <wp:docPr id="1" name="Рисунок 1" descr="E: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827" t="6244" r="8284" b="68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03C" w:rsidRDefault="0079403C">
      <w:pPr>
        <w:pStyle w:val="a3"/>
        <w:spacing w:before="49"/>
        <w:ind w:left="0"/>
        <w:jc w:val="left"/>
        <w:rPr>
          <w:sz w:val="24"/>
        </w:rPr>
      </w:pPr>
      <w:bookmarkStart w:id="0" w:name="_GoBack"/>
      <w:bookmarkEnd w:id="0"/>
    </w:p>
    <w:p w:rsidR="0079403C" w:rsidRDefault="0079403C">
      <w:pPr>
        <w:pStyle w:val="a3"/>
        <w:spacing w:before="49"/>
        <w:ind w:left="0"/>
        <w:jc w:val="left"/>
        <w:rPr>
          <w:sz w:val="24"/>
        </w:rPr>
      </w:pPr>
    </w:p>
    <w:p w:rsidR="00966CC9" w:rsidRDefault="0079403C">
      <w:pPr>
        <w:ind w:left="816" w:right="791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966CC9" w:rsidRDefault="0079403C">
      <w:pPr>
        <w:spacing w:before="3" w:line="237" w:lineRule="auto"/>
        <w:ind w:left="816" w:right="790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всероссийских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проверочных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работ в МК</w:t>
      </w:r>
      <w:r>
        <w:rPr>
          <w:b/>
          <w:sz w:val="28"/>
        </w:rPr>
        <w:t>ОУ «</w:t>
      </w:r>
      <w:proofErr w:type="spellStart"/>
      <w:r>
        <w:rPr>
          <w:b/>
          <w:sz w:val="28"/>
        </w:rPr>
        <w:t>Краснопартизанская</w:t>
      </w:r>
      <w:proofErr w:type="spellEnd"/>
      <w:r>
        <w:rPr>
          <w:b/>
          <w:sz w:val="28"/>
        </w:rPr>
        <w:t xml:space="preserve"> СОШ»</w:t>
      </w:r>
    </w:p>
    <w:p w:rsidR="00966CC9" w:rsidRDefault="0079403C">
      <w:pPr>
        <w:pStyle w:val="a4"/>
        <w:numPr>
          <w:ilvl w:val="0"/>
          <w:numId w:val="1"/>
        </w:numPr>
        <w:tabs>
          <w:tab w:val="left" w:pos="444"/>
        </w:tabs>
        <w:spacing w:before="284" w:line="319" w:lineRule="exact"/>
        <w:ind w:left="444" w:hanging="27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48"/>
        </w:tabs>
        <w:ind w:right="138" w:firstLine="0"/>
        <w:jc w:val="both"/>
        <w:rPr>
          <w:sz w:val="28"/>
        </w:rPr>
      </w:pPr>
      <w:r>
        <w:rPr>
          <w:sz w:val="28"/>
        </w:rPr>
        <w:t>Положение об организации и проведении всероссийских проверочных работ в МК</w:t>
      </w:r>
      <w:r>
        <w:rPr>
          <w:sz w:val="28"/>
        </w:rPr>
        <w:t>ОУ «</w:t>
      </w:r>
      <w:proofErr w:type="spellStart"/>
      <w:r>
        <w:rPr>
          <w:sz w:val="28"/>
        </w:rPr>
        <w:t>Краснопартизанская</w:t>
      </w:r>
      <w:proofErr w:type="spellEnd"/>
      <w:r>
        <w:rPr>
          <w:sz w:val="28"/>
        </w:rPr>
        <w:t xml:space="preserve"> СОШ»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Положение) устанавливает организационные особенности проведения всероссийских проверочных работ (далее – ВПР) в МК</w:t>
      </w:r>
      <w:r>
        <w:rPr>
          <w:sz w:val="28"/>
        </w:rPr>
        <w:t>ОУ «</w:t>
      </w:r>
      <w:proofErr w:type="spellStart"/>
      <w:r>
        <w:rPr>
          <w:sz w:val="28"/>
        </w:rPr>
        <w:t>Краснопартизанская</w:t>
      </w:r>
      <w:proofErr w:type="spellEnd"/>
      <w:r>
        <w:rPr>
          <w:sz w:val="28"/>
        </w:rPr>
        <w:t xml:space="preserve"> СОШ» </w:t>
      </w:r>
      <w:r>
        <w:rPr>
          <w:sz w:val="28"/>
        </w:rPr>
        <w:t>(далее – Школа).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89"/>
        </w:tabs>
        <w:ind w:right="146" w:firstLine="0"/>
        <w:jc w:val="both"/>
        <w:rPr>
          <w:sz w:val="28"/>
        </w:rPr>
      </w:pPr>
      <w:r>
        <w:rPr>
          <w:sz w:val="28"/>
        </w:rPr>
        <w:t xml:space="preserve">Настоящее Положение разработано в соответствии с нормативными </w:t>
      </w:r>
      <w:r>
        <w:rPr>
          <w:spacing w:val="-2"/>
          <w:sz w:val="28"/>
        </w:rPr>
        <w:t>документами: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17" w:firstLine="56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3" w:firstLine="566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13.05.2024 № 1008 «Об утверждении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состава учас</w:t>
      </w:r>
      <w:r>
        <w:rPr>
          <w:sz w:val="28"/>
        </w:rPr>
        <w:t>тников, сроков и продолжительности проведения всероссийских проверочных работ в 2024/25 учебном году»;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27</w:t>
      </w:r>
      <w:r>
        <w:rPr>
          <w:sz w:val="28"/>
        </w:rPr>
        <w:t>.06.2024 № 02-168;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15" w:firstLine="566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01.10.2021 № СК-403/08 «О ведении журналов успеваемости и выставлении отметок».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444"/>
        </w:tabs>
        <w:spacing w:before="3" w:line="319" w:lineRule="exact"/>
        <w:ind w:left="444" w:hanging="279"/>
        <w:jc w:val="both"/>
      </w:pPr>
      <w:r>
        <w:t>Сроки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rPr>
          <w:spacing w:val="-5"/>
        </w:rPr>
        <w:t>ВПР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6"/>
          <w:sz w:val="28"/>
        </w:rPr>
        <w:t xml:space="preserve"> </w:t>
      </w:r>
      <w:proofErr w:type="spellStart"/>
      <w:r>
        <w:rPr>
          <w:spacing w:val="-2"/>
          <w:sz w:val="28"/>
        </w:rPr>
        <w:t>Рособрнадзором</w:t>
      </w:r>
      <w:proofErr w:type="spellEnd"/>
      <w:r>
        <w:rPr>
          <w:spacing w:val="-2"/>
          <w:sz w:val="28"/>
        </w:rPr>
        <w:t>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81"/>
        </w:tabs>
        <w:ind w:right="144" w:firstLine="0"/>
        <w:jc w:val="both"/>
        <w:rPr>
          <w:sz w:val="28"/>
        </w:rPr>
      </w:pPr>
      <w:r>
        <w:rPr>
          <w:sz w:val="28"/>
        </w:rPr>
        <w:t xml:space="preserve">Для каждого класса и учебного предмета, по которому проводится </w:t>
      </w:r>
      <w:proofErr w:type="gramStart"/>
      <w:r>
        <w:rPr>
          <w:sz w:val="28"/>
        </w:rPr>
        <w:t>ВПР</w:t>
      </w:r>
      <w:proofErr w:type="gramEnd"/>
      <w:r>
        <w:rPr>
          <w:sz w:val="28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</w:t>
      </w:r>
      <w:r>
        <w:rPr>
          <w:spacing w:val="-2"/>
          <w:sz w:val="28"/>
        </w:rPr>
        <w:t>сроков.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835"/>
        </w:tabs>
        <w:spacing w:before="1"/>
        <w:ind w:right="144" w:firstLine="0"/>
        <w:jc w:val="both"/>
        <w:rPr>
          <w:sz w:val="28"/>
        </w:rPr>
      </w:pPr>
      <w:r>
        <w:rPr>
          <w:sz w:val="28"/>
        </w:rPr>
        <w:t>При невозможности проведения ВПР в устан</w:t>
      </w:r>
      <w:r>
        <w:rPr>
          <w:sz w:val="28"/>
        </w:rPr>
        <w:t xml:space="preserve">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</w:t>
      </w:r>
      <w:r>
        <w:rPr>
          <w:sz w:val="28"/>
        </w:rPr>
        <w:lastRenderedPageBreak/>
        <w:t>устанавливает директор Школы приказом.</w:t>
      </w:r>
    </w:p>
    <w:p w:rsidR="00966CC9" w:rsidRDefault="00966CC9">
      <w:pPr>
        <w:pStyle w:val="a4"/>
        <w:rPr>
          <w:sz w:val="28"/>
        </w:rPr>
        <w:sectPr w:rsidR="00966CC9">
          <w:type w:val="continuous"/>
          <w:pgSz w:w="11910" w:h="16840"/>
          <w:pgMar w:top="1160" w:right="708" w:bottom="280" w:left="1275" w:header="720" w:footer="720" w:gutter="0"/>
          <w:cols w:space="720"/>
        </w:sectPr>
      </w:pPr>
    </w:p>
    <w:p w:rsidR="00966CC9" w:rsidRDefault="0079403C">
      <w:pPr>
        <w:pStyle w:val="a4"/>
        <w:numPr>
          <w:ilvl w:val="1"/>
          <w:numId w:val="1"/>
        </w:numPr>
        <w:tabs>
          <w:tab w:val="left" w:pos="676"/>
        </w:tabs>
        <w:spacing w:before="63"/>
        <w:ind w:right="139" w:firstLine="0"/>
        <w:jc w:val="both"/>
        <w:rPr>
          <w:sz w:val="28"/>
        </w:rPr>
      </w:pPr>
      <w:r>
        <w:rPr>
          <w:sz w:val="28"/>
        </w:rPr>
        <w:lastRenderedPageBreak/>
        <w:t>Не предусмотрено обязательное выполнение работы в</w:t>
      </w:r>
      <w:r>
        <w:rPr>
          <w:sz w:val="28"/>
        </w:rPr>
        <w:t xml:space="preserve">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56"/>
        </w:tabs>
        <w:spacing w:line="321" w:lineRule="exact"/>
        <w:ind w:left="656" w:hanging="491"/>
        <w:jc w:val="both"/>
        <w:rPr>
          <w:sz w:val="28"/>
        </w:rPr>
      </w:pPr>
      <w:r>
        <w:rPr>
          <w:sz w:val="28"/>
        </w:rPr>
        <w:t>Этапы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ВПР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Школе: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0" w:firstLine="566"/>
        <w:rPr>
          <w:sz w:val="28"/>
        </w:rPr>
      </w:pPr>
      <w:r>
        <w:rPr>
          <w:sz w:val="28"/>
        </w:rPr>
        <w:t xml:space="preserve">назначение </w:t>
      </w:r>
      <w:proofErr w:type="gramStart"/>
      <w:r>
        <w:rPr>
          <w:sz w:val="28"/>
        </w:rPr>
        <w:t>ответственных</w:t>
      </w:r>
      <w:proofErr w:type="gramEnd"/>
      <w:r>
        <w:rPr>
          <w:sz w:val="28"/>
        </w:rPr>
        <w:t>, организация проведения ВПР, в том числе проведе</w:t>
      </w:r>
      <w:r>
        <w:rPr>
          <w:sz w:val="28"/>
        </w:rPr>
        <w:t>ние инструктажа ответственных;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spacing w:before="2"/>
        <w:ind w:right="318" w:firstLine="566"/>
        <w:rPr>
          <w:sz w:val="28"/>
        </w:rPr>
      </w:pPr>
      <w:r>
        <w:rPr>
          <w:sz w:val="28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 xml:space="preserve"> предметных работ по конкретным классам параллелей;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spacing w:line="321" w:lineRule="exact"/>
        <w:ind w:left="883" w:hanging="152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"/>
          <w:sz w:val="28"/>
        </w:rPr>
        <w:t xml:space="preserve"> </w:t>
      </w:r>
      <w:r>
        <w:rPr>
          <w:sz w:val="28"/>
        </w:rPr>
        <w:t>ВПР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5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5"/>
          <w:sz w:val="28"/>
        </w:rPr>
        <w:t xml:space="preserve"> </w:t>
      </w:r>
      <w:r>
        <w:rPr>
          <w:sz w:val="28"/>
        </w:rPr>
        <w:t>ФИС</w:t>
      </w:r>
      <w:r>
        <w:rPr>
          <w:spacing w:val="-4"/>
          <w:sz w:val="28"/>
        </w:rPr>
        <w:t xml:space="preserve"> ОКО;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spacing w:line="322" w:lineRule="exact"/>
        <w:ind w:left="883" w:hanging="152"/>
        <w:rPr>
          <w:sz w:val="28"/>
        </w:rPr>
      </w:pP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left="883" w:hanging="152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ВПР;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spacing w:before="1"/>
        <w:ind w:right="325" w:firstLine="566"/>
        <w:jc w:val="left"/>
        <w:rPr>
          <w:sz w:val="28"/>
        </w:rPr>
      </w:pPr>
      <w:r>
        <w:rPr>
          <w:sz w:val="28"/>
        </w:rPr>
        <w:t>направление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ВПР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каждому учебному предмету в виде заполненных форм в ФИС ОКО;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2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 результатами ВПР.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56"/>
        </w:tabs>
        <w:spacing w:line="319" w:lineRule="exact"/>
        <w:ind w:left="656" w:hanging="491"/>
        <w:rPr>
          <w:sz w:val="28"/>
        </w:rPr>
      </w:pP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0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коллегиально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445"/>
        </w:tabs>
        <w:spacing w:before="285"/>
        <w:ind w:left="445" w:hanging="280"/>
        <w:jc w:val="both"/>
      </w:pPr>
      <w:r>
        <w:t>Проведение</w:t>
      </w:r>
      <w:r>
        <w:rPr>
          <w:spacing w:val="-4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73"/>
        </w:tabs>
        <w:spacing w:before="279"/>
        <w:ind w:right="144" w:firstLine="0"/>
        <w:jc w:val="both"/>
        <w:rPr>
          <w:sz w:val="28"/>
        </w:rPr>
      </w:pPr>
      <w:r>
        <w:rPr>
          <w:sz w:val="28"/>
        </w:rPr>
        <w:t xml:space="preserve">Ответственный организатор ВПР в школе и ответственные организаторы в аудитории назначаются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за две недели до проведения ВПР. В случае отсутствия работника из числа </w:t>
      </w:r>
      <w:proofErr w:type="gramStart"/>
      <w:r>
        <w:rPr>
          <w:sz w:val="28"/>
        </w:rPr>
        <w:t>ответственных</w:t>
      </w:r>
      <w:proofErr w:type="gramEnd"/>
      <w:r>
        <w:rPr>
          <w:sz w:val="28"/>
        </w:rPr>
        <w:t xml:space="preserve"> производится замена приказом директора.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42"/>
        </w:tabs>
        <w:ind w:right="140" w:firstLine="0"/>
        <w:jc w:val="both"/>
        <w:rPr>
          <w:sz w:val="28"/>
        </w:rPr>
      </w:pPr>
      <w:r>
        <w:rPr>
          <w:sz w:val="28"/>
        </w:rPr>
        <w:t>Функции ответственного о</w:t>
      </w:r>
      <w:r>
        <w:rPr>
          <w:sz w:val="28"/>
        </w:rPr>
        <w:t xml:space="preserve">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>
        <w:rPr>
          <w:sz w:val="28"/>
        </w:rPr>
        <w:t>Рособрнадзором</w:t>
      </w:r>
      <w:proofErr w:type="spellEnd"/>
      <w:r>
        <w:rPr>
          <w:sz w:val="28"/>
        </w:rPr>
        <w:t>, и директором Школы.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65"/>
        </w:tabs>
        <w:ind w:right="136" w:firstLine="0"/>
        <w:jc w:val="both"/>
        <w:rPr>
          <w:sz w:val="28"/>
        </w:rPr>
      </w:pPr>
      <w:r>
        <w:rPr>
          <w:sz w:val="28"/>
        </w:rPr>
        <w:t>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 ВПР по отдельным учебным предметам в компьютерной форме принимает директор Школы по с</w:t>
      </w:r>
      <w:r>
        <w:rPr>
          <w:sz w:val="28"/>
        </w:rPr>
        <w:t>огласованию с педагогическим советом и исходя из технической оснащенности Школы.</w:t>
      </w:r>
      <w:r>
        <w:rPr>
          <w:spacing w:val="-1"/>
          <w:sz w:val="28"/>
        </w:rPr>
        <w:t xml:space="preserve"> </w:t>
      </w:r>
      <w:r>
        <w:rPr>
          <w:sz w:val="28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</w:t>
      </w:r>
      <w:r>
        <w:rPr>
          <w:sz w:val="28"/>
        </w:rPr>
        <w:t>льзованием компьютера.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800"/>
        </w:tabs>
        <w:ind w:right="134" w:firstLine="0"/>
        <w:jc w:val="both"/>
        <w:rPr>
          <w:sz w:val="28"/>
        </w:rPr>
      </w:pPr>
      <w:r>
        <w:rPr>
          <w:sz w:val="28"/>
        </w:rPr>
        <w:t>Участие в ВПР принимают обучающиеся Школы,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соп</w:t>
      </w:r>
      <w:r>
        <w:rPr>
          <w:sz w:val="28"/>
        </w:rPr>
        <w:t>оставительных исследованиях качества общего образования</w:t>
      </w:r>
      <w:proofErr w:type="gramStart"/>
      <w:r>
        <w:rPr>
          <w:sz w:val="28"/>
        </w:rPr>
        <w:t>..</w:t>
      </w:r>
      <w:proofErr w:type="gramEnd"/>
    </w:p>
    <w:p w:rsidR="00966CC9" w:rsidRDefault="0079403C">
      <w:pPr>
        <w:pStyle w:val="a4"/>
        <w:numPr>
          <w:ilvl w:val="1"/>
          <w:numId w:val="1"/>
        </w:numPr>
        <w:tabs>
          <w:tab w:val="left" w:pos="920"/>
        </w:tabs>
        <w:ind w:right="136" w:firstLine="0"/>
        <w:jc w:val="both"/>
        <w:rPr>
          <w:sz w:val="28"/>
        </w:rPr>
      </w:pPr>
      <w:r>
        <w:rPr>
          <w:sz w:val="28"/>
        </w:rPr>
        <w:t>ВПР организуется на втором–четвертом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уроке. На выполнение проверочной работы отводится один урок, не более 45 минут, или два урока, не более 45 минут каждый. Работы, рассчитанные на 2 урока, состоят</w:t>
      </w:r>
      <w:r>
        <w:rPr>
          <w:sz w:val="28"/>
        </w:rPr>
        <w:t xml:space="preserve">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10</w:t>
      </w:r>
      <w:r>
        <w:rPr>
          <w:spacing w:val="31"/>
          <w:sz w:val="28"/>
        </w:rPr>
        <w:t xml:space="preserve"> </w:t>
      </w:r>
      <w:r>
        <w:rPr>
          <w:sz w:val="28"/>
        </w:rPr>
        <w:t>минут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28"/>
          <w:sz w:val="28"/>
        </w:rPr>
        <w:t xml:space="preserve"> </w:t>
      </w:r>
      <w:r>
        <w:rPr>
          <w:sz w:val="28"/>
        </w:rPr>
        <w:t>дни.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1"/>
          <w:sz w:val="28"/>
        </w:rPr>
        <w:t xml:space="preserve"> </w:t>
      </w:r>
      <w:r>
        <w:rPr>
          <w:sz w:val="28"/>
        </w:rPr>
        <w:t>ВПР</w:t>
      </w:r>
      <w:r>
        <w:rPr>
          <w:spacing w:val="30"/>
          <w:sz w:val="28"/>
        </w:rPr>
        <w:t xml:space="preserve"> </w:t>
      </w:r>
      <w:r>
        <w:rPr>
          <w:sz w:val="28"/>
        </w:rPr>
        <w:t>лицами,</w:t>
      </w:r>
    </w:p>
    <w:p w:rsidR="00966CC9" w:rsidRDefault="00966CC9">
      <w:pPr>
        <w:pStyle w:val="a4"/>
        <w:rPr>
          <w:sz w:val="28"/>
        </w:rPr>
        <w:sectPr w:rsidR="00966CC9">
          <w:pgSz w:w="11910" w:h="16840"/>
          <w:pgMar w:top="480" w:right="708" w:bottom="280" w:left="1275" w:header="720" w:footer="720" w:gutter="0"/>
          <w:cols w:space="720"/>
        </w:sectPr>
      </w:pPr>
    </w:p>
    <w:p w:rsidR="00966CC9" w:rsidRDefault="0079403C">
      <w:pPr>
        <w:pStyle w:val="a3"/>
        <w:spacing w:before="63"/>
        <w:ind w:right="147"/>
      </w:pPr>
      <w:proofErr w:type="gramStart"/>
      <w:r>
        <w:lastRenderedPageBreak/>
        <w:t>отвечающими</w:t>
      </w:r>
      <w:proofErr w:type="gramEnd"/>
      <w:r>
        <w:t xml:space="preserve"> за</w:t>
      </w:r>
      <w:r>
        <w:t xml:space="preserve"> составление расписания, производится корректировка расписания учебных занятий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92"/>
        </w:tabs>
        <w:ind w:right="147" w:firstLine="0"/>
        <w:jc w:val="both"/>
        <w:rPr>
          <w:sz w:val="28"/>
        </w:rPr>
      </w:pPr>
      <w:r>
        <w:rPr>
          <w:sz w:val="28"/>
        </w:rPr>
        <w:t xml:space="preserve">Во время ВПР рассадка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производится по одному за парту.. Работа проводится одним организатором в аудитории.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66"/>
        </w:tabs>
        <w:ind w:right="134" w:firstLine="0"/>
        <w:jc w:val="both"/>
        <w:rPr>
          <w:sz w:val="28"/>
        </w:rPr>
      </w:pPr>
      <w:r>
        <w:rPr>
          <w:sz w:val="28"/>
        </w:rPr>
        <w:t>Для соблюдения порядка и тишины на этаже, где проводится В</w:t>
      </w:r>
      <w:r>
        <w:rPr>
          <w:sz w:val="28"/>
        </w:rPr>
        <w:t>ПР, обеспечивается дежурство сотрудников Школы. Предусмотрено помещение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для размещения участников ВПР, закончивших выполнение работы раньше отведенного времени.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45"/>
        </w:tabs>
        <w:ind w:right="140" w:firstLine="0"/>
        <w:jc w:val="both"/>
        <w:rPr>
          <w:sz w:val="28"/>
        </w:rPr>
      </w:pPr>
      <w:r>
        <w:rPr>
          <w:sz w:val="28"/>
        </w:rPr>
        <w:t>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</w:t>
      </w:r>
      <w:r>
        <w:rPr>
          <w:sz w:val="28"/>
        </w:rPr>
        <w:t>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 по соответствующему предмету.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82"/>
        </w:tabs>
        <w:ind w:right="141" w:firstLine="0"/>
        <w:jc w:val="both"/>
        <w:rPr>
          <w:sz w:val="28"/>
        </w:rPr>
      </w:pPr>
      <w:r>
        <w:rPr>
          <w:sz w:val="28"/>
        </w:rPr>
        <w:t xml:space="preserve">ВПР проводится в течение времени, установленного материалами ВПР </w:t>
      </w:r>
      <w:r>
        <w:rPr>
          <w:sz w:val="28"/>
        </w:rPr>
        <w:t xml:space="preserve">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</w:t>
      </w:r>
      <w:r>
        <w:rPr>
          <w:sz w:val="28"/>
        </w:rPr>
        <w:t>ьменные принадлежности.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94"/>
        </w:tabs>
        <w:spacing w:before="1" w:line="322" w:lineRule="exact"/>
        <w:ind w:left="794" w:hanging="629"/>
        <w:jc w:val="both"/>
        <w:rPr>
          <w:sz w:val="28"/>
        </w:rPr>
      </w:pPr>
      <w:r>
        <w:rPr>
          <w:sz w:val="28"/>
        </w:rPr>
        <w:t>В</w:t>
      </w:r>
      <w:r>
        <w:rPr>
          <w:spacing w:val="63"/>
          <w:w w:val="150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углубленным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изучением</w:t>
      </w:r>
      <w:r>
        <w:rPr>
          <w:spacing w:val="66"/>
          <w:w w:val="15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65"/>
          <w:w w:val="150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66"/>
          <w:w w:val="150"/>
          <w:sz w:val="28"/>
        </w:rPr>
        <w:t xml:space="preserve"> </w:t>
      </w:r>
      <w:r>
        <w:rPr>
          <w:spacing w:val="-2"/>
          <w:sz w:val="28"/>
        </w:rPr>
        <w:t>и/или</w:t>
      </w:r>
    </w:p>
    <w:p w:rsidR="00966CC9" w:rsidRDefault="0079403C">
      <w:pPr>
        <w:pStyle w:val="a3"/>
        <w:ind w:right="144"/>
      </w:pPr>
      <w:r>
        <w:t xml:space="preserve">«Физика» ВПР по данным предметам могут проводиться на углубленном </w:t>
      </w:r>
      <w:r>
        <w:rPr>
          <w:spacing w:val="-2"/>
        </w:rPr>
        <w:t>уровне.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810"/>
        </w:tabs>
        <w:ind w:right="142" w:firstLine="0"/>
        <w:jc w:val="both"/>
        <w:rPr>
          <w:sz w:val="28"/>
        </w:rPr>
      </w:pPr>
      <w:r>
        <w:rPr>
          <w:sz w:val="28"/>
        </w:rPr>
        <w:t>На ВПР допускается присутствие независимых наблюдателей. В качестве независимых наблюдателей мо</w:t>
      </w:r>
      <w:r>
        <w:rPr>
          <w:sz w:val="28"/>
        </w:rPr>
        <w:t xml:space="preserve">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</w:t>
      </w:r>
      <w:r>
        <w:rPr>
          <w:spacing w:val="-2"/>
          <w:sz w:val="28"/>
        </w:rPr>
        <w:t>образования.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Меры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объективности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57"/>
        </w:tabs>
        <w:spacing w:before="278" w:line="322" w:lineRule="exact"/>
        <w:ind w:left="657" w:hanging="492"/>
        <w:jc w:val="both"/>
        <w:rPr>
          <w:sz w:val="28"/>
        </w:rPr>
      </w:pP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ВПР,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школа: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6" w:firstLine="566"/>
        <w:rPr>
          <w:sz w:val="28"/>
        </w:rPr>
      </w:pPr>
      <w:r>
        <w:rPr>
          <w:sz w:val="28"/>
        </w:rPr>
        <w:t xml:space="preserve">не использует результаты ВПР как основание для мер финансового поощрения или наказания работников школы, для </w:t>
      </w:r>
      <w:r>
        <w:rPr>
          <w:sz w:val="28"/>
        </w:rPr>
        <w:t xml:space="preserve">оценки деятельности </w:t>
      </w:r>
      <w:r>
        <w:rPr>
          <w:spacing w:val="-2"/>
          <w:sz w:val="28"/>
        </w:rPr>
        <w:t>педагогов;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18" w:firstLine="566"/>
        <w:rPr>
          <w:sz w:val="28"/>
        </w:rPr>
      </w:pPr>
      <w:r>
        <w:rPr>
          <w:sz w:val="28"/>
        </w:rPr>
        <w:t>проводит ежегодные разъяснительные мероприятия с работниками, обу</w:t>
      </w:r>
      <w:r>
        <w:rPr>
          <w:sz w:val="28"/>
        </w:rPr>
        <w:t>чающимися и родителями о необходимости достижения объективных результатов ВПР в Школе.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57"/>
        </w:tabs>
        <w:spacing w:before="1" w:line="322" w:lineRule="exact"/>
        <w:ind w:left="657" w:hanging="492"/>
        <w:jc w:val="both"/>
        <w:rPr>
          <w:sz w:val="28"/>
        </w:rPr>
      </w:pPr>
      <w:r>
        <w:rPr>
          <w:sz w:val="28"/>
        </w:rPr>
        <w:t>Независимые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наблюдатели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могут: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5" w:firstLine="566"/>
        <w:rPr>
          <w:sz w:val="28"/>
        </w:rPr>
      </w:pPr>
      <w:r>
        <w:rPr>
          <w:sz w:val="28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1" w:firstLine="566"/>
        <w:rPr>
          <w:sz w:val="28"/>
        </w:rPr>
      </w:pPr>
      <w:r>
        <w:rPr>
          <w:sz w:val="28"/>
        </w:rPr>
        <w:t xml:space="preserve">осуществлять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 порядка проведения ВПР в Школе и в аудиториях;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24" w:firstLine="566"/>
        <w:rPr>
          <w:sz w:val="28"/>
        </w:rPr>
      </w:pPr>
      <w:r>
        <w:rPr>
          <w:sz w:val="28"/>
        </w:rPr>
        <w:t>свободно передвигаться по территории Школы, включая аудитории проведения ВПР;</w:t>
      </w:r>
    </w:p>
    <w:p w:rsidR="00966CC9" w:rsidRDefault="0079403C">
      <w:pPr>
        <w:pStyle w:val="a4"/>
        <w:numPr>
          <w:ilvl w:val="2"/>
          <w:numId w:val="1"/>
        </w:numPr>
        <w:tabs>
          <w:tab w:val="left" w:pos="883"/>
        </w:tabs>
        <w:ind w:right="314" w:firstLine="566"/>
        <w:rPr>
          <w:sz w:val="28"/>
        </w:rPr>
      </w:pPr>
      <w:r>
        <w:rPr>
          <w:sz w:val="28"/>
        </w:rPr>
        <w:t>в случаях выявления нарушений порядка проведения ВПР составить служебную записку в свободной ф</w:t>
      </w:r>
      <w:r>
        <w:rPr>
          <w:sz w:val="28"/>
        </w:rPr>
        <w:t>орме с изложением обстоятельств выявленных нарушений порядка проведения ВПР и по окончании проведения</w:t>
      </w:r>
    </w:p>
    <w:p w:rsidR="00966CC9" w:rsidRDefault="00966CC9">
      <w:pPr>
        <w:pStyle w:val="a4"/>
        <w:rPr>
          <w:sz w:val="28"/>
        </w:rPr>
        <w:sectPr w:rsidR="00966CC9">
          <w:pgSz w:w="11910" w:h="16840"/>
          <w:pgMar w:top="480" w:right="708" w:bottom="280" w:left="1275" w:header="720" w:footer="720" w:gutter="0"/>
          <w:cols w:space="720"/>
        </w:sectPr>
      </w:pPr>
    </w:p>
    <w:p w:rsidR="00966CC9" w:rsidRDefault="0079403C">
      <w:pPr>
        <w:pStyle w:val="a3"/>
        <w:spacing w:before="63"/>
        <w:ind w:right="325"/>
      </w:pPr>
      <w:r>
        <w:lastRenderedPageBreak/>
        <w:t xml:space="preserve">ВПР в этот же день передать ее региональному или муниципальному </w:t>
      </w:r>
      <w:r>
        <w:rPr>
          <w:spacing w:val="-2"/>
        </w:rPr>
        <w:t>координатору.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80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объективности организатором в аудитории не</w:t>
      </w:r>
      <w:r>
        <w:rPr>
          <w:sz w:val="28"/>
        </w:rPr>
        <w:t xml:space="preserve"> может быть педагог, работающий в данном классе и являющийся педагогом по предмету, по которому проводится ВПР.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69"/>
        </w:tabs>
        <w:ind w:right="138" w:firstLine="0"/>
        <w:jc w:val="both"/>
        <w:rPr>
          <w:sz w:val="28"/>
        </w:rPr>
      </w:pPr>
      <w:r>
        <w:rPr>
          <w:sz w:val="28"/>
        </w:rPr>
        <w:t>Проверку работ осуществляют эксперты из числа педагогов Школы, обладающие навыками оценки образовательных достижений обучающихся. Список эксперт</w:t>
      </w:r>
      <w:r>
        <w:rPr>
          <w:sz w:val="28"/>
        </w:rPr>
        <w:t>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881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Педагогические работники, преподающие учебные предметы, не привлекаются к заполнению электронных форм сбора </w:t>
      </w:r>
      <w:r>
        <w:rPr>
          <w:sz w:val="28"/>
        </w:rPr>
        <w:t>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технические специалисты.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629"/>
        </w:tabs>
        <w:spacing w:before="284"/>
        <w:ind w:left="165" w:right="142" w:firstLine="0"/>
        <w:jc w:val="both"/>
      </w:pPr>
      <w:r>
        <w:t>Меры по обеспечению информационной безопасности в период проведения ВПР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68"/>
        </w:tabs>
        <w:spacing w:before="277"/>
        <w:ind w:right="140" w:firstLine="0"/>
        <w:jc w:val="both"/>
        <w:rPr>
          <w:sz w:val="28"/>
        </w:rPr>
      </w:pPr>
      <w:r>
        <w:rPr>
          <w:sz w:val="28"/>
        </w:rPr>
        <w:t>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82"/>
        </w:tabs>
        <w:ind w:right="140" w:firstLine="0"/>
        <w:jc w:val="both"/>
        <w:rPr>
          <w:sz w:val="28"/>
        </w:rPr>
      </w:pPr>
      <w:r>
        <w:rPr>
          <w:sz w:val="28"/>
        </w:rPr>
        <w:t>В целях обеспечения информационной безопасности в период проведения ВПР Школа вправе организ</w:t>
      </w:r>
      <w:r>
        <w:rPr>
          <w:sz w:val="28"/>
        </w:rPr>
        <w:t>овать видеонаблюдение в учебных кабинетах, где проходит ВПР, в соответствии с законодательством Российской Федерации.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675"/>
        </w:tabs>
        <w:spacing w:before="287" w:line="237" w:lineRule="auto"/>
        <w:ind w:left="165" w:right="143" w:firstLine="0"/>
        <w:jc w:val="both"/>
      </w:pPr>
      <w:r>
        <w:t xml:space="preserve">Особенности участия в ВПР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61"/>
        </w:tabs>
        <w:spacing w:before="279"/>
        <w:ind w:right="139" w:firstLine="0"/>
        <w:jc w:val="both"/>
        <w:rPr>
          <w:sz w:val="28"/>
        </w:rPr>
      </w:pPr>
      <w:r>
        <w:rPr>
          <w:sz w:val="28"/>
        </w:rPr>
        <w:t>Решение об участии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ВПР обучающихся с ограниченными возможно</w:t>
      </w:r>
      <w:r>
        <w:rPr>
          <w:sz w:val="28"/>
        </w:rPr>
        <w:t>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 общего образования.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97"/>
        </w:tabs>
        <w:ind w:right="142" w:firstLine="0"/>
        <w:jc w:val="both"/>
        <w:rPr>
          <w:sz w:val="28"/>
        </w:rPr>
      </w:pPr>
      <w:r>
        <w:rPr>
          <w:sz w:val="28"/>
        </w:rPr>
        <w:t xml:space="preserve">В случае принятия </w:t>
      </w:r>
      <w:proofErr w:type="gramStart"/>
      <w:r>
        <w:rPr>
          <w:sz w:val="28"/>
        </w:rPr>
        <w:t>решения</w:t>
      </w:r>
      <w:proofErr w:type="gramEnd"/>
      <w:r>
        <w:rPr>
          <w:sz w:val="28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</w:t>
      </w:r>
      <w:r>
        <w:rPr>
          <w:spacing w:val="40"/>
          <w:sz w:val="28"/>
        </w:rPr>
        <w:t xml:space="preserve"> </w:t>
      </w:r>
      <w:r>
        <w:rPr>
          <w:sz w:val="28"/>
        </w:rPr>
        <w:t>проверке работ.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49"/>
        </w:tabs>
        <w:spacing w:before="1"/>
        <w:ind w:right="142" w:firstLine="0"/>
        <w:jc w:val="both"/>
        <w:rPr>
          <w:sz w:val="28"/>
        </w:rPr>
      </w:pPr>
      <w:proofErr w:type="gramStart"/>
      <w:r>
        <w:rPr>
          <w:sz w:val="28"/>
        </w:rPr>
        <w:t>В случае получения обучающимся с ОВЗ положительной отметки по итогам выполнения ВПР она может быть выставлена в журнал по просьбе обучающегося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пометкой</w:t>
      </w:r>
      <w:proofErr w:type="gramEnd"/>
    </w:p>
    <w:p w:rsidR="00966CC9" w:rsidRDefault="0079403C">
      <w:pPr>
        <w:pStyle w:val="a3"/>
        <w:spacing w:line="321" w:lineRule="exact"/>
      </w:pPr>
      <w:r>
        <w:t>«ВПР»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rPr>
          <w:spacing w:val="-2"/>
        </w:rPr>
        <w:t>предмет</w:t>
      </w:r>
      <w:r>
        <w:rPr>
          <w:spacing w:val="-2"/>
        </w:rPr>
        <w:t>у.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Использование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rPr>
          <w:spacing w:val="-5"/>
        </w:rPr>
        <w:t>ВПР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83"/>
        </w:tabs>
        <w:spacing w:before="278"/>
        <w:ind w:right="140" w:firstLine="0"/>
        <w:jc w:val="both"/>
        <w:rPr>
          <w:sz w:val="28"/>
        </w:rPr>
      </w:pPr>
      <w:r>
        <w:rPr>
          <w:sz w:val="28"/>
        </w:rPr>
        <w:t>Школа использует результаты ВПР в качестве результатов текущего контроля</w:t>
      </w:r>
      <w:r>
        <w:rPr>
          <w:spacing w:val="70"/>
          <w:sz w:val="28"/>
        </w:rPr>
        <w:t xml:space="preserve">  </w:t>
      </w:r>
      <w:r>
        <w:rPr>
          <w:sz w:val="28"/>
        </w:rPr>
        <w:t>успеваемости</w:t>
      </w:r>
      <w:r>
        <w:rPr>
          <w:spacing w:val="71"/>
          <w:sz w:val="28"/>
        </w:rPr>
        <w:t xml:space="preserve">  </w:t>
      </w:r>
      <w:r>
        <w:rPr>
          <w:sz w:val="28"/>
        </w:rPr>
        <w:t>и</w:t>
      </w:r>
      <w:r>
        <w:rPr>
          <w:spacing w:val="69"/>
          <w:sz w:val="28"/>
        </w:rPr>
        <w:t xml:space="preserve">  </w:t>
      </w:r>
      <w:r>
        <w:rPr>
          <w:sz w:val="28"/>
        </w:rPr>
        <w:t>промежуточной</w:t>
      </w:r>
      <w:r>
        <w:rPr>
          <w:spacing w:val="70"/>
          <w:sz w:val="28"/>
        </w:rPr>
        <w:t xml:space="preserve">  </w:t>
      </w:r>
      <w:r>
        <w:rPr>
          <w:sz w:val="28"/>
        </w:rPr>
        <w:t>аттестации</w:t>
      </w:r>
      <w:r>
        <w:rPr>
          <w:spacing w:val="7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 </w:t>
      </w:r>
      <w:proofErr w:type="gramStart"/>
      <w:r>
        <w:rPr>
          <w:spacing w:val="-10"/>
          <w:sz w:val="28"/>
        </w:rPr>
        <w:t>в</w:t>
      </w:r>
      <w:proofErr w:type="gramEnd"/>
    </w:p>
    <w:p w:rsidR="00966CC9" w:rsidRDefault="00966CC9">
      <w:pPr>
        <w:pStyle w:val="a4"/>
        <w:rPr>
          <w:sz w:val="28"/>
        </w:rPr>
        <w:sectPr w:rsidR="00966CC9">
          <w:pgSz w:w="11910" w:h="16840"/>
          <w:pgMar w:top="480" w:right="708" w:bottom="280" w:left="1275" w:header="720" w:footer="720" w:gutter="0"/>
          <w:cols w:space="720"/>
        </w:sectPr>
      </w:pPr>
    </w:p>
    <w:p w:rsidR="00966CC9" w:rsidRDefault="0079403C">
      <w:pPr>
        <w:pStyle w:val="a3"/>
        <w:spacing w:before="63"/>
        <w:ind w:right="135"/>
      </w:pPr>
      <w:proofErr w:type="gramStart"/>
      <w:r>
        <w:lastRenderedPageBreak/>
        <w:t>соответствии</w:t>
      </w:r>
      <w:proofErr w:type="gramEnd"/>
      <w:r>
        <w:t xml:space="preserve">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spacing w:val="-1"/>
        </w:rPr>
        <w:t xml:space="preserve"> </w:t>
      </w:r>
      <w:r>
        <w:t>для выявления индивидуальных затруднений обучающихся.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90"/>
        </w:tabs>
        <w:ind w:right="141" w:firstLine="0"/>
        <w:jc w:val="both"/>
        <w:rPr>
          <w:sz w:val="28"/>
        </w:rPr>
      </w:pPr>
      <w:r>
        <w:rPr>
          <w:sz w:val="28"/>
        </w:rPr>
        <w:t>Результаты ВПР используются в качестве результатов текущего контроля ус</w:t>
      </w:r>
      <w:r>
        <w:rPr>
          <w:sz w:val="28"/>
        </w:rPr>
        <w:t>певаемости или промежуточной аттестации обучающихся оценки за ВПР выставляются</w:t>
      </w:r>
      <w:r>
        <w:rPr>
          <w:spacing w:val="51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классный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контрольную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w w:val="150"/>
          <w:sz w:val="28"/>
        </w:rPr>
        <w:t xml:space="preserve"> </w:t>
      </w:r>
      <w:r>
        <w:rPr>
          <w:spacing w:val="-2"/>
          <w:sz w:val="28"/>
        </w:rPr>
        <w:t>пометкой</w:t>
      </w:r>
    </w:p>
    <w:p w:rsidR="00966CC9" w:rsidRDefault="0079403C">
      <w:pPr>
        <w:pStyle w:val="a3"/>
        <w:spacing w:before="1" w:line="322" w:lineRule="exact"/>
      </w:pPr>
      <w:r>
        <w:t>«ВПР»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соответствующему</w:t>
      </w:r>
      <w:r>
        <w:rPr>
          <w:spacing w:val="-6"/>
        </w:rPr>
        <w:t xml:space="preserve"> </w:t>
      </w:r>
      <w:r>
        <w:rPr>
          <w:spacing w:val="-2"/>
        </w:rPr>
        <w:t>предмету.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83"/>
        </w:tabs>
        <w:ind w:right="143" w:firstLine="0"/>
        <w:jc w:val="both"/>
        <w:rPr>
          <w:sz w:val="28"/>
        </w:rPr>
      </w:pPr>
      <w:r>
        <w:rPr>
          <w:sz w:val="28"/>
        </w:rPr>
        <w:t xml:space="preserve">Школа может использовать результаты ВПР для совершенствования преподавания учебных предметов на основе аналитических выводов о качестве </w:t>
      </w:r>
      <w:r>
        <w:rPr>
          <w:spacing w:val="-2"/>
          <w:sz w:val="28"/>
        </w:rPr>
        <w:t>образования.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18"/>
        </w:tabs>
        <w:ind w:right="136" w:firstLine="0"/>
        <w:jc w:val="both"/>
        <w:rPr>
          <w:sz w:val="28"/>
        </w:rPr>
      </w:pPr>
      <w:r>
        <w:rPr>
          <w:sz w:val="28"/>
        </w:rPr>
        <w:t>Директор Школы вправе приказом изменить порядок учета результатов ВПР, установленный в пунктах 7.1 – 7.2 По</w:t>
      </w:r>
      <w:r>
        <w:rPr>
          <w:sz w:val="28"/>
        </w:rPr>
        <w:t>рядка, в том числе использовать результаты ВПР в качестве результатов входной и стартовой диагностики.</w:t>
      </w:r>
    </w:p>
    <w:p w:rsidR="00966CC9" w:rsidRDefault="0079403C">
      <w:pPr>
        <w:pStyle w:val="1"/>
        <w:numPr>
          <w:ilvl w:val="0"/>
          <w:numId w:val="1"/>
        </w:numPr>
        <w:tabs>
          <w:tab w:val="left" w:pos="445"/>
        </w:tabs>
        <w:ind w:left="445" w:hanging="280"/>
        <w:jc w:val="both"/>
      </w:pPr>
      <w:r>
        <w:t>Сроки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материалов</w:t>
      </w:r>
      <w:r>
        <w:rPr>
          <w:spacing w:val="-8"/>
        </w:rPr>
        <w:t xml:space="preserve"> </w:t>
      </w:r>
      <w:r>
        <w:rPr>
          <w:spacing w:val="-5"/>
        </w:rPr>
        <w:t>ВПР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661"/>
        </w:tabs>
        <w:spacing w:before="279" w:line="237" w:lineRule="auto"/>
        <w:ind w:right="136" w:firstLine="0"/>
        <w:jc w:val="both"/>
        <w:rPr>
          <w:sz w:val="28"/>
        </w:rPr>
      </w:pPr>
      <w:r>
        <w:rPr>
          <w:sz w:val="28"/>
        </w:rPr>
        <w:t>Написанные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ВПР и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-1"/>
          <w:sz w:val="28"/>
        </w:rPr>
        <w:t xml:space="preserve"> </w:t>
      </w:r>
      <w:r>
        <w:rPr>
          <w:sz w:val="28"/>
        </w:rPr>
        <w:t>хранятся в Школе один год</w:t>
      </w:r>
      <w:r>
        <w:rPr>
          <w:spacing w:val="-4"/>
          <w:sz w:val="28"/>
        </w:rPr>
        <w:t xml:space="preserve"> </w:t>
      </w:r>
      <w:r>
        <w:rPr>
          <w:sz w:val="28"/>
        </w:rPr>
        <w:t>с момента написания работы.</w:t>
      </w:r>
    </w:p>
    <w:p w:rsidR="00966CC9" w:rsidRDefault="0079403C">
      <w:pPr>
        <w:pStyle w:val="a4"/>
        <w:numPr>
          <w:ilvl w:val="1"/>
          <w:numId w:val="1"/>
        </w:numPr>
        <w:tabs>
          <w:tab w:val="left" w:pos="737"/>
        </w:tabs>
        <w:spacing w:before="286" w:line="237" w:lineRule="auto"/>
        <w:ind w:right="138" w:firstLine="0"/>
        <w:jc w:val="both"/>
        <w:rPr>
          <w:sz w:val="28"/>
        </w:rPr>
      </w:pPr>
      <w:r>
        <w:rPr>
          <w:sz w:val="28"/>
        </w:rPr>
        <w:t>После истечения срока хранения документов, указанного в пункте 8.1 Порядка, документы подлежат уничтожению.</w:t>
      </w:r>
    </w:p>
    <w:sectPr w:rsidR="00966CC9">
      <w:pgSz w:w="11910" w:h="16840"/>
      <w:pgMar w:top="48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12A86"/>
    <w:multiLevelType w:val="multilevel"/>
    <w:tmpl w:val="76B6C242"/>
    <w:lvl w:ilvl="0">
      <w:start w:val="1"/>
      <w:numFmt w:val="decimal"/>
      <w:lvlText w:val="%1."/>
      <w:lvlJc w:val="left"/>
      <w:pPr>
        <w:ind w:left="446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5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65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1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75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3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1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9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7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66CC9"/>
    <w:rsid w:val="0079403C"/>
    <w:rsid w:val="0096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445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2"/>
    </w:pPr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79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3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3"/>
      <w:ind w:left="445" w:hanging="2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282"/>
    </w:pPr>
    <w:rPr>
      <w:rFonts w:ascii="Tahoma" w:eastAsia="Tahoma" w:hAnsi="Tahoma" w:cs="Tahoma"/>
    </w:rPr>
  </w:style>
  <w:style w:type="paragraph" w:styleId="a5">
    <w:name w:val="Balloon Text"/>
    <w:basedOn w:val="a"/>
    <w:link w:val="a6"/>
    <w:uiPriority w:val="99"/>
    <w:semiHidden/>
    <w:unhideWhenUsed/>
    <w:rsid w:val="007940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03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admin</cp:lastModifiedBy>
  <cp:revision>2</cp:revision>
  <dcterms:created xsi:type="dcterms:W3CDTF">2025-03-30T03:40:00Z</dcterms:created>
  <dcterms:modified xsi:type="dcterms:W3CDTF">2025-03-30T03:40:00Z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2025-03-30T00:00:00Z</vt:filetime>
  </property>
  <property fmtid="{D5CDD505-2E9C-101B-9397-08002B2CF9AE}" pid="5" name="Producer">
    <vt:lpwstr>ABBYY FineReader PDF</vt:lpwstr>
  </property>
</Properties>
</file>